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0E49FB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362706BC" w:rsidR="009F7F72" w:rsidRPr="009F7F72" w:rsidRDefault="00D36C5C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68F154DA" w:rsidR="009F7F72" w:rsidRPr="009F7F72" w:rsidRDefault="00D36C5C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="009B3C92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598236D1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9F7F72">
              <w:rPr>
                <w:b/>
                <w:bCs/>
                <w:sz w:val="36"/>
                <w:szCs w:val="36"/>
              </w:rPr>
              <w:t>Lenguajes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1DEDAF64" w:rsidR="009F7F72" w:rsidRPr="001D590A" w:rsidRDefault="001D590A" w:rsidP="0057069A">
            <w:pPr>
              <w:rPr>
                <w:b/>
                <w:bCs/>
                <w:sz w:val="36"/>
                <w:szCs w:val="36"/>
              </w:rPr>
            </w:pPr>
            <w:r w:rsidRPr="001D590A">
              <w:rPr>
                <w:b/>
                <w:bCs/>
                <w:sz w:val="36"/>
                <w:szCs w:val="36"/>
              </w:rPr>
              <w:t>Las rimas, como el pan, con todo van</w:t>
            </w:r>
          </w:p>
        </w:tc>
      </w:tr>
    </w:tbl>
    <w:p w14:paraId="49F63E3C" w14:textId="77777777" w:rsidR="009F7F72" w:rsidRDefault="009F7F72" w:rsidP="009F7F72"/>
    <w:p w14:paraId="2E51C2EA" w14:textId="568792C8" w:rsidR="009F7F72" w:rsidRDefault="009F7F72" w:rsidP="009F7F72">
      <w:r>
        <w:t>Nombre del (de la) alumno(a): _________________________________________</w:t>
      </w:r>
    </w:p>
    <w:p w14:paraId="223B7019" w14:textId="77777777" w:rsidR="009F7F72" w:rsidRDefault="009F7F72" w:rsidP="009F7F72"/>
    <w:p w14:paraId="3DE7095A" w14:textId="36BDE3F3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621B3352" w14:textId="77777777" w:rsidR="009B3C92" w:rsidRPr="009B3C92" w:rsidRDefault="009B3C92" w:rsidP="005C2A43">
      <w:pPr>
        <w:jc w:val="both"/>
      </w:pPr>
    </w:p>
    <w:p w14:paraId="7543B0E2" w14:textId="7FC07F39" w:rsidR="00BF39C8" w:rsidRPr="00E83013" w:rsidRDefault="000E71C6" w:rsidP="005C2A43">
      <w:pPr>
        <w:jc w:val="both"/>
      </w:pPr>
      <w:r w:rsidRPr="00B96E58">
        <w:rPr>
          <w:b/>
          <w:bCs/>
        </w:rPr>
        <w:t>INDICACIONES</w:t>
      </w:r>
      <w:r w:rsidRPr="00E83013">
        <w:rPr>
          <w:b/>
          <w:bCs/>
        </w:rPr>
        <w:t xml:space="preserve">: Lee </w:t>
      </w:r>
      <w:r w:rsidR="00D673E5" w:rsidRPr="00E83013">
        <w:rPr>
          <w:b/>
          <w:bCs/>
        </w:rPr>
        <w:t>las preguntas</w:t>
      </w:r>
      <w:r w:rsidRPr="00E83013">
        <w:rPr>
          <w:b/>
          <w:bCs/>
        </w:rPr>
        <w:t xml:space="preserve"> y encierra </w:t>
      </w:r>
      <w:r w:rsidR="00193D8A" w:rsidRPr="00193D8A">
        <w:rPr>
          <w:b/>
          <w:bCs/>
        </w:rPr>
        <w:t>el inciso</w:t>
      </w:r>
      <w:r w:rsidR="00193D8A">
        <w:rPr>
          <w:b/>
          <w:bCs/>
        </w:rPr>
        <w:t xml:space="preserve"> </w:t>
      </w:r>
      <w:r w:rsidRPr="00E83013">
        <w:rPr>
          <w:b/>
          <w:bCs/>
        </w:rPr>
        <w:t>de la respuesta correcta.</w:t>
      </w:r>
      <w:r w:rsidR="005C2A43" w:rsidRPr="00E83013">
        <w:t xml:space="preserve"> </w:t>
      </w:r>
    </w:p>
    <w:p w14:paraId="57F08EDB" w14:textId="77777777" w:rsidR="009B3C92" w:rsidRPr="00E83013" w:rsidRDefault="009B3C92" w:rsidP="000E71C6">
      <w:pPr>
        <w:jc w:val="both"/>
      </w:pPr>
    </w:p>
    <w:p w14:paraId="2431D441" w14:textId="488CADB3" w:rsidR="009F7F72" w:rsidRPr="00E83013" w:rsidRDefault="00BF39C8" w:rsidP="009B3C92">
      <w:pPr>
        <w:contextualSpacing/>
        <w:jc w:val="both"/>
      </w:pPr>
      <w:r w:rsidRPr="00E83013">
        <w:t>1.-</w:t>
      </w:r>
      <w:r w:rsidR="009B3C92" w:rsidRPr="00E83013">
        <w:t xml:space="preserve"> </w:t>
      </w:r>
      <w:r w:rsidR="00261CEA" w:rsidRPr="00E83013">
        <w:t xml:space="preserve">Es una composición musical </w:t>
      </w:r>
      <w:r w:rsidR="00102F7D" w:rsidRPr="00E83013">
        <w:t>que puede acompañarse con</w:t>
      </w:r>
      <w:r w:rsidR="00261CEA" w:rsidRPr="00E83013">
        <w:t xml:space="preserve"> instrumentos</w:t>
      </w:r>
      <w:r w:rsidR="00102F7D" w:rsidRPr="00E83013">
        <w:t xml:space="preserve"> y </w:t>
      </w:r>
      <w:r w:rsidR="009B3C92" w:rsidRPr="00E83013">
        <w:t>busca comunicar</w:t>
      </w:r>
      <w:r w:rsidR="00261CEA" w:rsidRPr="00E83013">
        <w:t xml:space="preserve"> mensajes o expresa</w:t>
      </w:r>
      <w:r w:rsidR="00102F7D" w:rsidRPr="00E83013">
        <w:t>r</w:t>
      </w:r>
      <w:r w:rsidR="00261CEA" w:rsidRPr="00E83013">
        <w:t xml:space="preserve"> emociones de forma artística.</w:t>
      </w:r>
    </w:p>
    <w:tbl>
      <w:tblPr>
        <w:tblStyle w:val="Tablaconcuadrcula"/>
        <w:tblpPr w:leftFromText="141" w:rightFromText="141" w:vertAnchor="text" w:horzAnchor="margin" w:tblpY="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261CEA" w:rsidRPr="00E83013" w14:paraId="5A68776B" w14:textId="77777777" w:rsidTr="009B3C92">
        <w:tc>
          <w:tcPr>
            <w:tcW w:w="5122" w:type="dxa"/>
          </w:tcPr>
          <w:p w14:paraId="573E651A" w14:textId="1DC96764" w:rsidR="00261CEA" w:rsidRPr="00E83013" w:rsidRDefault="00261CEA" w:rsidP="009B3C92">
            <w:pPr>
              <w:contextualSpacing/>
              <w:jc w:val="both"/>
            </w:pPr>
            <w:r w:rsidRPr="00E83013">
              <w:t xml:space="preserve">a) </w:t>
            </w:r>
            <w:r w:rsidR="009B3C92" w:rsidRPr="00E83013">
              <w:t xml:space="preserve"> </w:t>
            </w:r>
            <w:r w:rsidR="009067CA" w:rsidRPr="00E83013">
              <w:rPr>
                <w:kern w:val="0"/>
                <w:lang w:val="es-MX"/>
              </w:rPr>
              <w:t>Sinfonía</w:t>
            </w:r>
          </w:p>
        </w:tc>
        <w:tc>
          <w:tcPr>
            <w:tcW w:w="5123" w:type="dxa"/>
          </w:tcPr>
          <w:p w14:paraId="0FB97FCC" w14:textId="7314EC90" w:rsidR="00261CEA" w:rsidRPr="00E83013" w:rsidRDefault="00261CEA" w:rsidP="009B3C92">
            <w:pPr>
              <w:contextualSpacing/>
              <w:jc w:val="both"/>
            </w:pPr>
            <w:r w:rsidRPr="00E83013">
              <w:t>c) Carta</w:t>
            </w:r>
          </w:p>
        </w:tc>
      </w:tr>
      <w:tr w:rsidR="00261CEA" w:rsidRPr="00E83013" w14:paraId="74947EC0" w14:textId="77777777" w:rsidTr="009B3C92">
        <w:tc>
          <w:tcPr>
            <w:tcW w:w="5122" w:type="dxa"/>
          </w:tcPr>
          <w:p w14:paraId="74BA3A8E" w14:textId="6A7A666E" w:rsidR="00261CEA" w:rsidRPr="00E83013" w:rsidRDefault="00261CEA" w:rsidP="009B3C92">
            <w:pPr>
              <w:contextualSpacing/>
              <w:jc w:val="both"/>
            </w:pPr>
            <w:r w:rsidRPr="00E83013">
              <w:t xml:space="preserve">b) </w:t>
            </w:r>
            <w:r w:rsidRPr="00E83013">
              <w:rPr>
                <w:kern w:val="0"/>
                <w:lang w:val="es-MX"/>
              </w:rPr>
              <w:t>Canción</w:t>
            </w:r>
          </w:p>
        </w:tc>
        <w:tc>
          <w:tcPr>
            <w:tcW w:w="5123" w:type="dxa"/>
          </w:tcPr>
          <w:p w14:paraId="27654F00" w14:textId="7062C0EF" w:rsidR="00261CEA" w:rsidRPr="00E83013" w:rsidRDefault="00261CEA" w:rsidP="009B3C92">
            <w:pPr>
              <w:contextualSpacing/>
              <w:jc w:val="both"/>
            </w:pPr>
            <w:r w:rsidRPr="00E83013">
              <w:t>d) Poema</w:t>
            </w:r>
          </w:p>
        </w:tc>
      </w:tr>
    </w:tbl>
    <w:p w14:paraId="28F0377A" w14:textId="77777777" w:rsidR="00A25872" w:rsidRPr="00E83013" w:rsidRDefault="00A25872" w:rsidP="009B3C92">
      <w:pPr>
        <w:contextualSpacing/>
        <w:jc w:val="both"/>
        <w:rPr>
          <w:b/>
          <w:bCs/>
        </w:rPr>
      </w:pPr>
    </w:p>
    <w:p w14:paraId="3450BBA1" w14:textId="26B0F0AD" w:rsidR="005266F2" w:rsidRPr="00E83013" w:rsidRDefault="005266F2" w:rsidP="009B3C92">
      <w:pPr>
        <w:contextualSpacing/>
        <w:jc w:val="both"/>
        <w:rPr>
          <w:b/>
          <w:bCs/>
        </w:rPr>
      </w:pPr>
      <w:r w:rsidRPr="00E83013">
        <w:rPr>
          <w:b/>
          <w:bCs/>
        </w:rPr>
        <w:t xml:space="preserve">Lee el </w:t>
      </w:r>
      <w:r w:rsidR="00C67213" w:rsidRPr="00E83013">
        <w:rPr>
          <w:b/>
          <w:bCs/>
        </w:rPr>
        <w:t>siguiente texto</w:t>
      </w:r>
      <w:r w:rsidRPr="00E83013">
        <w:rPr>
          <w:b/>
          <w:bCs/>
        </w:rPr>
        <w:t xml:space="preserve"> y responde a las preguntas 2 y 3.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683"/>
      </w:tblGrid>
      <w:tr w:rsidR="005266F2" w:rsidRPr="00E83013" w14:paraId="54B64A1C" w14:textId="77777777" w:rsidTr="00890D7E">
        <w:trPr>
          <w:jc w:val="center"/>
        </w:trPr>
        <w:tc>
          <w:tcPr>
            <w:tcW w:w="8222" w:type="dxa"/>
            <w:gridSpan w:val="2"/>
          </w:tcPr>
          <w:p w14:paraId="494181EA" w14:textId="34739DF6" w:rsidR="005266F2" w:rsidRPr="00E83013" w:rsidRDefault="005266F2" w:rsidP="009B3C92">
            <w:pPr>
              <w:contextualSpacing/>
              <w:jc w:val="center"/>
            </w:pPr>
            <w:r w:rsidRPr="00E83013">
              <w:t>El ropavejero (Cri-Cri)</w:t>
            </w:r>
          </w:p>
          <w:p w14:paraId="2AA9F204" w14:textId="099C6B1E" w:rsidR="005266F2" w:rsidRPr="00E83013" w:rsidRDefault="005266F2" w:rsidP="009B3C92">
            <w:pPr>
              <w:contextualSpacing/>
              <w:jc w:val="right"/>
            </w:pPr>
            <w:r w:rsidRPr="00E83013">
              <w:t xml:space="preserve">Fragmento </w:t>
            </w:r>
          </w:p>
        </w:tc>
      </w:tr>
      <w:tr w:rsidR="005266F2" w:rsidRPr="00E83013" w14:paraId="294144D1" w14:textId="77777777" w:rsidTr="00890D7E">
        <w:trPr>
          <w:jc w:val="center"/>
        </w:trPr>
        <w:tc>
          <w:tcPr>
            <w:tcW w:w="3539" w:type="dxa"/>
          </w:tcPr>
          <w:p w14:paraId="18EFF10E" w14:textId="44E0EB3C" w:rsidR="005266F2" w:rsidRPr="00E83013" w:rsidRDefault="005266F2" w:rsidP="009B3C92">
            <w:pPr>
              <w:contextualSpacing/>
            </w:pPr>
            <w:r w:rsidRPr="00E83013">
              <w:t>Ahí viene el Tlacuache</w:t>
            </w:r>
            <w:r w:rsidRPr="00E83013">
              <w:br/>
            </w:r>
            <w:r w:rsidR="009B3C92" w:rsidRPr="00E83013">
              <w:t>c</w:t>
            </w:r>
            <w:r w:rsidRPr="00E83013">
              <w:t>argando un tambache</w:t>
            </w:r>
            <w:r w:rsidRPr="00E83013">
              <w:br/>
            </w:r>
            <w:r w:rsidR="009B3C92" w:rsidRPr="00E83013">
              <w:t>p</w:t>
            </w:r>
            <w:r w:rsidRPr="00E83013">
              <w:t>or todas las calles</w:t>
            </w:r>
            <w:r w:rsidRPr="00E83013">
              <w:br/>
            </w:r>
            <w:r w:rsidR="009B3C92" w:rsidRPr="00E83013">
              <w:t>d</w:t>
            </w:r>
            <w:r w:rsidRPr="00E83013">
              <w:t>e la gran ciudad</w:t>
            </w:r>
            <w:r w:rsidR="009B3C92" w:rsidRPr="00E83013">
              <w:t>.</w:t>
            </w:r>
            <w:r w:rsidRPr="00E83013">
              <w:br/>
              <w:t>El señor Tlacuache</w:t>
            </w:r>
            <w:r w:rsidRPr="00E83013">
              <w:br/>
            </w:r>
            <w:r w:rsidR="009B3C92" w:rsidRPr="00E83013">
              <w:t>c</w:t>
            </w:r>
            <w:r w:rsidRPr="00E83013">
              <w:t>ompra cachivaches</w:t>
            </w:r>
            <w:r w:rsidRPr="00E83013">
              <w:br/>
            </w:r>
            <w:r w:rsidR="009B3C92" w:rsidRPr="00E83013">
              <w:t>y</w:t>
            </w:r>
            <w:r w:rsidRPr="00E83013">
              <w:t xml:space="preserve"> para comprarlos</w:t>
            </w:r>
            <w:r w:rsidRPr="00E83013">
              <w:br/>
            </w:r>
            <w:r w:rsidR="009B3C92" w:rsidRPr="00E83013">
              <w:t>s</w:t>
            </w:r>
            <w:r w:rsidRPr="00E83013">
              <w:t>uele pregonar</w:t>
            </w:r>
            <w:r w:rsidR="009B3C92" w:rsidRPr="00E83013">
              <w:t>:</w:t>
            </w:r>
          </w:p>
        </w:tc>
        <w:tc>
          <w:tcPr>
            <w:tcW w:w="4683" w:type="dxa"/>
          </w:tcPr>
          <w:p w14:paraId="47FF53DE" w14:textId="11F13CFA" w:rsidR="005266F2" w:rsidRPr="00E83013" w:rsidRDefault="005266F2" w:rsidP="009B3C92">
            <w:pPr>
              <w:contextualSpacing/>
            </w:pPr>
            <w:r w:rsidRPr="00E83013">
              <w:t>¡Botellas que vendan!</w:t>
            </w:r>
            <w:r w:rsidRPr="00E83013">
              <w:br/>
              <w:t>¡Zapatos usados!</w:t>
            </w:r>
            <w:r w:rsidRPr="00E83013">
              <w:br/>
              <w:t>Sombreros estropeados</w:t>
            </w:r>
            <w:r w:rsidR="009B3C92" w:rsidRPr="00E83013">
              <w:t>,</w:t>
            </w:r>
            <w:r w:rsidRPr="00E83013">
              <w:br/>
            </w:r>
            <w:r w:rsidR="009B3C92" w:rsidRPr="00E83013">
              <w:t>p</w:t>
            </w:r>
            <w:r w:rsidRPr="00E83013">
              <w:t>antalones remendados</w:t>
            </w:r>
            <w:r w:rsidR="009B3C92" w:rsidRPr="00E83013">
              <w:t>.</w:t>
            </w:r>
            <w:r w:rsidRPr="00E83013">
              <w:br/>
              <w:t>Cambio, vendo y compro por igual</w:t>
            </w:r>
            <w:r w:rsidR="009B3C92" w:rsidRPr="00E83013">
              <w:t>.</w:t>
            </w:r>
          </w:p>
        </w:tc>
      </w:tr>
    </w:tbl>
    <w:p w14:paraId="7D809E88" w14:textId="77777777" w:rsidR="005266F2" w:rsidRPr="00E83013" w:rsidRDefault="005266F2" w:rsidP="009B3C92">
      <w:pPr>
        <w:contextualSpacing/>
        <w:jc w:val="both"/>
      </w:pPr>
    </w:p>
    <w:p w14:paraId="2489A18D" w14:textId="436C509C" w:rsidR="005266F2" w:rsidRPr="00E83013" w:rsidRDefault="00890D7E" w:rsidP="009B3C92">
      <w:pPr>
        <w:contextualSpacing/>
        <w:jc w:val="both"/>
      </w:pPr>
      <w:r w:rsidRPr="00E83013">
        <w:t>2.- ¿</w:t>
      </w:r>
      <w:r w:rsidR="001B049B" w:rsidRPr="00E83013">
        <w:t>Qué</w:t>
      </w:r>
      <w:r w:rsidR="00D673E5" w:rsidRPr="00E83013">
        <w:t xml:space="preserve"> par de</w:t>
      </w:r>
      <w:r w:rsidRPr="00E83013">
        <w:t xml:space="preserve"> palabras riman</w:t>
      </w:r>
      <w:r w:rsidR="001B049B" w:rsidRPr="00E83013">
        <w:t xml:space="preserve"> de forma consonante</w:t>
      </w:r>
      <w:r w:rsidRPr="00E83013">
        <w:t>?</w:t>
      </w:r>
    </w:p>
    <w:tbl>
      <w:tblPr>
        <w:tblStyle w:val="Tablaconcuadrcula"/>
        <w:tblpPr w:leftFromText="141" w:rightFromText="141" w:vertAnchor="text" w:horzAnchor="margin" w:tblpY="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890D7E" w:rsidRPr="00E83013" w14:paraId="4CD7BBE1" w14:textId="77777777" w:rsidTr="00354E9D">
        <w:tc>
          <w:tcPr>
            <w:tcW w:w="5122" w:type="dxa"/>
          </w:tcPr>
          <w:p w14:paraId="5FB3A146" w14:textId="228233AB" w:rsidR="00890D7E" w:rsidRPr="00E83013" w:rsidRDefault="00890D7E" w:rsidP="00193D8A">
            <w:pPr>
              <w:contextualSpacing/>
              <w:jc w:val="both"/>
            </w:pPr>
            <w:r w:rsidRPr="00E83013">
              <w:t xml:space="preserve">a) </w:t>
            </w:r>
            <w:r w:rsidR="009B3C92" w:rsidRPr="00E83013">
              <w:t xml:space="preserve">Calles </w:t>
            </w:r>
            <w:r w:rsidR="009B3C92" w:rsidRPr="00E83013">
              <w:rPr>
                <w:kern w:val="0"/>
                <w:lang w:val="es-MX"/>
              </w:rPr>
              <w:t xml:space="preserve">– </w:t>
            </w:r>
            <w:r w:rsidR="00C67213" w:rsidRPr="00E83013">
              <w:rPr>
                <w:kern w:val="0"/>
                <w:lang w:val="es-MX"/>
              </w:rPr>
              <w:t>ciudad</w:t>
            </w:r>
          </w:p>
        </w:tc>
        <w:tc>
          <w:tcPr>
            <w:tcW w:w="5123" w:type="dxa"/>
          </w:tcPr>
          <w:p w14:paraId="093EE4AF" w14:textId="4457E88C" w:rsidR="00890D7E" w:rsidRPr="00E83013" w:rsidRDefault="00890D7E" w:rsidP="009B3C92">
            <w:pPr>
              <w:contextualSpacing/>
              <w:jc w:val="both"/>
            </w:pPr>
            <w:r w:rsidRPr="00E83013">
              <w:t xml:space="preserve">c) </w:t>
            </w:r>
            <w:r w:rsidR="00D673E5" w:rsidRPr="00E83013">
              <w:t>Comprarlos</w:t>
            </w:r>
            <w:r w:rsidR="009B3C92" w:rsidRPr="00E83013">
              <w:t xml:space="preserve"> – </w:t>
            </w:r>
            <w:r w:rsidR="00C67213" w:rsidRPr="00E83013">
              <w:t>pregonar</w:t>
            </w:r>
          </w:p>
        </w:tc>
      </w:tr>
      <w:tr w:rsidR="00890D7E" w:rsidRPr="00E83013" w14:paraId="3B5B8ADD" w14:textId="77777777" w:rsidTr="00354E9D">
        <w:tc>
          <w:tcPr>
            <w:tcW w:w="5122" w:type="dxa"/>
          </w:tcPr>
          <w:p w14:paraId="0B4F8A52" w14:textId="117C1F8A" w:rsidR="00890D7E" w:rsidRPr="00E83013" w:rsidRDefault="00890D7E" w:rsidP="009B3C92">
            <w:pPr>
              <w:contextualSpacing/>
              <w:jc w:val="both"/>
            </w:pPr>
            <w:r w:rsidRPr="00E83013">
              <w:t>b) Tlacuache</w:t>
            </w:r>
            <w:r w:rsidR="009B3C92" w:rsidRPr="00E83013">
              <w:t xml:space="preserve"> – </w:t>
            </w:r>
            <w:r w:rsidRPr="00E83013">
              <w:t>tambache</w:t>
            </w:r>
          </w:p>
        </w:tc>
        <w:tc>
          <w:tcPr>
            <w:tcW w:w="5123" w:type="dxa"/>
          </w:tcPr>
          <w:p w14:paraId="057A2EA1" w14:textId="2FC6FCB3" w:rsidR="00890D7E" w:rsidRPr="00E83013" w:rsidRDefault="00890D7E" w:rsidP="009B3C92">
            <w:pPr>
              <w:contextualSpacing/>
              <w:jc w:val="both"/>
            </w:pPr>
            <w:r w:rsidRPr="00E83013">
              <w:t xml:space="preserve">d) </w:t>
            </w:r>
            <w:r w:rsidR="00C67213" w:rsidRPr="00E83013">
              <w:t>Vendan</w:t>
            </w:r>
            <w:r w:rsidR="009B3C92" w:rsidRPr="00E83013">
              <w:t xml:space="preserve"> – </w:t>
            </w:r>
            <w:r w:rsidR="00D673E5" w:rsidRPr="00E83013">
              <w:t>usados</w:t>
            </w:r>
          </w:p>
        </w:tc>
      </w:tr>
    </w:tbl>
    <w:p w14:paraId="679F48A5" w14:textId="77777777" w:rsidR="005266F2" w:rsidRPr="00E83013" w:rsidRDefault="005266F2" w:rsidP="009B3C92">
      <w:pPr>
        <w:contextualSpacing/>
        <w:jc w:val="both"/>
      </w:pPr>
    </w:p>
    <w:p w14:paraId="2DC2572C" w14:textId="5AEE0067" w:rsidR="005266F2" w:rsidRPr="00E83013" w:rsidRDefault="00D673E5" w:rsidP="009B3C92">
      <w:pPr>
        <w:contextualSpacing/>
        <w:jc w:val="both"/>
      </w:pPr>
      <w:r w:rsidRPr="00E83013">
        <w:t xml:space="preserve">3.- </w:t>
      </w:r>
      <w:r w:rsidR="00F127C0" w:rsidRPr="00E83013">
        <w:t xml:space="preserve">¿Qué situación describe </w:t>
      </w:r>
      <w:r w:rsidR="007A3B77" w:rsidRPr="00E83013">
        <w:t>la canción?</w:t>
      </w:r>
    </w:p>
    <w:p w14:paraId="56516E3B" w14:textId="77777777" w:rsidR="009B3C92" w:rsidRPr="00E83013" w:rsidRDefault="009B3C92" w:rsidP="009B3C92">
      <w:pPr>
        <w:pStyle w:val="Prrafodelista"/>
        <w:numPr>
          <w:ilvl w:val="0"/>
          <w:numId w:val="15"/>
        </w:numPr>
        <w:jc w:val="both"/>
      </w:pPr>
      <w:r w:rsidRPr="00E83013">
        <w:t>A un señor que recolecta ropa para vender en el bazar de la colonia.</w:t>
      </w:r>
    </w:p>
    <w:p w14:paraId="45DF814C" w14:textId="769470E9" w:rsidR="009B3C92" w:rsidRPr="00E83013" w:rsidRDefault="009B3C92" w:rsidP="009B3C92">
      <w:pPr>
        <w:pStyle w:val="Prrafodelista"/>
        <w:numPr>
          <w:ilvl w:val="0"/>
          <w:numId w:val="15"/>
        </w:numPr>
        <w:jc w:val="both"/>
      </w:pPr>
      <w:r w:rsidRPr="00E83013">
        <w:t>A un cachivache que anda por la ciudad vendiendo ropa.</w:t>
      </w:r>
    </w:p>
    <w:p w14:paraId="5B08B782" w14:textId="2C8AE2CA" w:rsidR="009B3C92" w:rsidRPr="00E83013" w:rsidRDefault="009B3C92" w:rsidP="009B3C92">
      <w:pPr>
        <w:pStyle w:val="Prrafodelista"/>
        <w:numPr>
          <w:ilvl w:val="0"/>
          <w:numId w:val="15"/>
        </w:numPr>
        <w:jc w:val="both"/>
      </w:pPr>
      <w:r w:rsidRPr="00E83013">
        <w:t>A un tlacuache que recolecta ropa para regalar a las personas necesitadas.</w:t>
      </w:r>
    </w:p>
    <w:p w14:paraId="4219F822" w14:textId="77777777" w:rsidR="009B3C92" w:rsidRPr="00E83013" w:rsidRDefault="009B3C92" w:rsidP="009B3C92">
      <w:pPr>
        <w:pStyle w:val="Prrafodelista"/>
        <w:numPr>
          <w:ilvl w:val="0"/>
          <w:numId w:val="15"/>
        </w:numPr>
        <w:jc w:val="both"/>
      </w:pPr>
      <w:r w:rsidRPr="00E83013">
        <w:t>A un tlacuache que recolecta ropa vieja para cambiar, vender y comprar.</w:t>
      </w:r>
    </w:p>
    <w:p w14:paraId="66DEA03D" w14:textId="52901B67" w:rsidR="005E3D78" w:rsidRPr="00E83013" w:rsidRDefault="0016021C" w:rsidP="009B3C92">
      <w:pPr>
        <w:contextualSpacing/>
        <w:jc w:val="both"/>
      </w:pPr>
      <w:r w:rsidRPr="00E83013">
        <w:lastRenderedPageBreak/>
        <w:t>4</w:t>
      </w:r>
      <w:r w:rsidR="005E3D78" w:rsidRPr="00E83013">
        <w:t>.-</w:t>
      </w:r>
      <w:r w:rsidR="009B3C92" w:rsidRPr="00E83013">
        <w:t xml:space="preserve"> </w:t>
      </w:r>
      <w:r w:rsidR="005E3D78" w:rsidRPr="00E83013">
        <w:t>Selecciona la opción que relaciona correctamente las palabras con su significado.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162"/>
        <w:gridCol w:w="5860"/>
      </w:tblGrid>
      <w:tr w:rsidR="005E3D78" w:rsidRPr="00E83013" w14:paraId="0A769274" w14:textId="77777777" w:rsidTr="009C358C">
        <w:trPr>
          <w:trHeight w:val="850"/>
        </w:trPr>
        <w:tc>
          <w:tcPr>
            <w:tcW w:w="2233" w:type="dxa"/>
            <w:vAlign w:val="center"/>
          </w:tcPr>
          <w:p w14:paraId="05B62A24" w14:textId="65B20CAE" w:rsidR="005E3D78" w:rsidRPr="00E83013" w:rsidRDefault="009F3DBB" w:rsidP="009B3C92">
            <w:pPr>
              <w:pStyle w:val="Prrafodelista"/>
              <w:numPr>
                <w:ilvl w:val="0"/>
                <w:numId w:val="1"/>
              </w:numPr>
              <w:jc w:val="both"/>
            </w:pPr>
            <w:r w:rsidRPr="00E83013">
              <w:t>Verso</w:t>
            </w:r>
          </w:p>
        </w:tc>
        <w:tc>
          <w:tcPr>
            <w:tcW w:w="2162" w:type="dxa"/>
            <w:vAlign w:val="center"/>
          </w:tcPr>
          <w:p w14:paraId="387B62B9" w14:textId="77777777" w:rsidR="005E3D78" w:rsidRPr="00E83013" w:rsidRDefault="005E3D78" w:rsidP="009B3C92">
            <w:pPr>
              <w:contextualSpacing/>
              <w:jc w:val="both"/>
            </w:pPr>
          </w:p>
        </w:tc>
        <w:tc>
          <w:tcPr>
            <w:tcW w:w="5860" w:type="dxa"/>
            <w:vAlign w:val="center"/>
          </w:tcPr>
          <w:p w14:paraId="70871D29" w14:textId="27A2277A" w:rsidR="005E3D78" w:rsidRPr="00E83013" w:rsidRDefault="005E3D78" w:rsidP="009B3C92">
            <w:pPr>
              <w:contextualSpacing/>
              <w:jc w:val="both"/>
            </w:pPr>
            <w:r w:rsidRPr="00B95961">
              <w:rPr>
                <w:b/>
                <w:bCs/>
              </w:rPr>
              <w:t>(W)</w:t>
            </w:r>
            <w:r w:rsidRPr="00E83013">
              <w:t xml:space="preserve"> </w:t>
            </w:r>
            <w:r w:rsidR="009B3C92" w:rsidRPr="00E83013">
              <w:t xml:space="preserve">Es el </w:t>
            </w:r>
            <w:r w:rsidR="00F127C0" w:rsidRPr="00E83013">
              <w:t>conjunto de dos o más versos</w:t>
            </w:r>
            <w:r w:rsidR="00FA384F" w:rsidRPr="00E83013">
              <w:rPr>
                <w:rFonts w:eastAsia="Calibri"/>
                <w:szCs w:val="24"/>
              </w:rPr>
              <w:t>.</w:t>
            </w:r>
          </w:p>
        </w:tc>
      </w:tr>
      <w:tr w:rsidR="005E3D78" w:rsidRPr="00E83013" w14:paraId="0BA6C85C" w14:textId="77777777" w:rsidTr="009C358C">
        <w:trPr>
          <w:trHeight w:val="850"/>
        </w:trPr>
        <w:tc>
          <w:tcPr>
            <w:tcW w:w="2233" w:type="dxa"/>
            <w:vAlign w:val="center"/>
            <w:hideMark/>
          </w:tcPr>
          <w:p w14:paraId="01DD16A1" w14:textId="3344123B" w:rsidR="005E3D78" w:rsidRPr="00E83013" w:rsidRDefault="00FA384F" w:rsidP="009B3C92">
            <w:pPr>
              <w:pStyle w:val="Prrafodelista"/>
              <w:numPr>
                <w:ilvl w:val="0"/>
                <w:numId w:val="1"/>
              </w:numPr>
              <w:jc w:val="both"/>
            </w:pPr>
            <w:r w:rsidRPr="00E83013">
              <w:t>R</w:t>
            </w:r>
            <w:r w:rsidR="009F3DBB" w:rsidRPr="00E83013">
              <w:t>ima</w:t>
            </w:r>
          </w:p>
        </w:tc>
        <w:tc>
          <w:tcPr>
            <w:tcW w:w="2162" w:type="dxa"/>
            <w:vAlign w:val="center"/>
          </w:tcPr>
          <w:p w14:paraId="19B9D198" w14:textId="77777777" w:rsidR="005E3D78" w:rsidRPr="00E83013" w:rsidRDefault="005E3D78" w:rsidP="009B3C92">
            <w:pPr>
              <w:contextualSpacing/>
              <w:jc w:val="both"/>
              <w:rPr>
                <w:lang w:val="es-MX"/>
              </w:rPr>
            </w:pPr>
          </w:p>
        </w:tc>
        <w:tc>
          <w:tcPr>
            <w:tcW w:w="5860" w:type="dxa"/>
            <w:vAlign w:val="center"/>
            <w:hideMark/>
          </w:tcPr>
          <w:p w14:paraId="08AA630E" w14:textId="286CD19E" w:rsidR="005E3D78" w:rsidRPr="00E83013" w:rsidRDefault="005E3D78" w:rsidP="009B3C92">
            <w:pPr>
              <w:contextualSpacing/>
              <w:jc w:val="both"/>
            </w:pPr>
            <w:r w:rsidRPr="00B95961">
              <w:rPr>
                <w:b/>
                <w:bCs/>
              </w:rPr>
              <w:t>(X)</w:t>
            </w:r>
            <w:r w:rsidRPr="00E83013">
              <w:t xml:space="preserve"> </w:t>
            </w:r>
            <w:r w:rsidR="00A3694E" w:rsidRPr="00E83013">
              <w:rPr>
                <w:lang w:val="es-MX"/>
              </w:rPr>
              <w:t>Es la repetición de sonidos iguales o similares a partir de la última vocal que lleva acento</w:t>
            </w:r>
            <w:r w:rsidR="008469AC" w:rsidRPr="00E83013">
              <w:rPr>
                <w:lang w:val="es-MX"/>
              </w:rPr>
              <w:t>, es decir se encuentran en las últimas sílabas de dos o más versos.</w:t>
            </w:r>
          </w:p>
        </w:tc>
      </w:tr>
      <w:tr w:rsidR="005E3D78" w:rsidRPr="00E83013" w14:paraId="33CD7B55" w14:textId="77777777" w:rsidTr="009C358C">
        <w:trPr>
          <w:trHeight w:val="850"/>
        </w:trPr>
        <w:tc>
          <w:tcPr>
            <w:tcW w:w="2233" w:type="dxa"/>
            <w:vAlign w:val="center"/>
            <w:hideMark/>
          </w:tcPr>
          <w:p w14:paraId="186134B6" w14:textId="097A2C59" w:rsidR="005E3D78" w:rsidRPr="00E83013" w:rsidRDefault="009F3DBB" w:rsidP="009B3C92">
            <w:pPr>
              <w:pStyle w:val="Prrafodelista"/>
              <w:numPr>
                <w:ilvl w:val="0"/>
                <w:numId w:val="1"/>
              </w:numPr>
              <w:jc w:val="both"/>
            </w:pPr>
            <w:r w:rsidRPr="00E83013">
              <w:t>Ritmo</w:t>
            </w:r>
          </w:p>
        </w:tc>
        <w:tc>
          <w:tcPr>
            <w:tcW w:w="2162" w:type="dxa"/>
            <w:vAlign w:val="center"/>
          </w:tcPr>
          <w:p w14:paraId="642FE1F0" w14:textId="77777777" w:rsidR="005E3D78" w:rsidRPr="00E83013" w:rsidRDefault="005E3D78" w:rsidP="009B3C92">
            <w:pPr>
              <w:contextualSpacing/>
              <w:jc w:val="both"/>
            </w:pPr>
          </w:p>
        </w:tc>
        <w:tc>
          <w:tcPr>
            <w:tcW w:w="5860" w:type="dxa"/>
            <w:vAlign w:val="center"/>
            <w:hideMark/>
          </w:tcPr>
          <w:p w14:paraId="1BFB9A64" w14:textId="6E0D31B3" w:rsidR="005E3D78" w:rsidRPr="00E83013" w:rsidRDefault="005E3D78" w:rsidP="009B3C92">
            <w:pPr>
              <w:contextualSpacing/>
              <w:jc w:val="both"/>
            </w:pPr>
            <w:r w:rsidRPr="00B95961">
              <w:rPr>
                <w:b/>
                <w:bCs/>
              </w:rPr>
              <w:t>(Y)</w:t>
            </w:r>
            <w:r w:rsidRPr="00E83013">
              <w:t xml:space="preserve"> </w:t>
            </w:r>
            <w:r w:rsidR="00E3274A" w:rsidRPr="00E83013">
              <w:t>Se forman con oraciones o frases</w:t>
            </w:r>
            <w:r w:rsidR="00ED2B5D" w:rsidRPr="00E83013">
              <w:t xml:space="preserve"> que se escriben en cada renglón</w:t>
            </w:r>
            <w:r w:rsidR="00FA384F" w:rsidRPr="00E83013">
              <w:t>.</w:t>
            </w:r>
          </w:p>
          <w:p w14:paraId="1E5EBEE1" w14:textId="77777777" w:rsidR="005E3D78" w:rsidRPr="00E83013" w:rsidRDefault="005E3D78" w:rsidP="009B3C92">
            <w:pPr>
              <w:contextualSpacing/>
              <w:jc w:val="both"/>
            </w:pPr>
          </w:p>
        </w:tc>
      </w:tr>
      <w:tr w:rsidR="005E3D78" w:rsidRPr="00E83013" w14:paraId="7CCC7069" w14:textId="77777777" w:rsidTr="009C358C">
        <w:trPr>
          <w:trHeight w:val="850"/>
        </w:trPr>
        <w:tc>
          <w:tcPr>
            <w:tcW w:w="2233" w:type="dxa"/>
            <w:vAlign w:val="center"/>
          </w:tcPr>
          <w:p w14:paraId="6D012B31" w14:textId="521E4638" w:rsidR="005E3D78" w:rsidRPr="00E83013" w:rsidRDefault="00F127C0" w:rsidP="009B3C92">
            <w:pPr>
              <w:pStyle w:val="Prrafodelista"/>
              <w:numPr>
                <w:ilvl w:val="0"/>
                <w:numId w:val="1"/>
              </w:numPr>
              <w:jc w:val="both"/>
            </w:pPr>
            <w:r w:rsidRPr="00E83013">
              <w:t>Estrofa</w:t>
            </w:r>
          </w:p>
        </w:tc>
        <w:tc>
          <w:tcPr>
            <w:tcW w:w="2162" w:type="dxa"/>
            <w:vAlign w:val="center"/>
          </w:tcPr>
          <w:p w14:paraId="60E2E34C" w14:textId="77777777" w:rsidR="005E3D78" w:rsidRPr="00E83013" w:rsidRDefault="005E3D78" w:rsidP="009B3C92">
            <w:pPr>
              <w:contextualSpacing/>
              <w:jc w:val="both"/>
            </w:pPr>
          </w:p>
        </w:tc>
        <w:tc>
          <w:tcPr>
            <w:tcW w:w="5860" w:type="dxa"/>
            <w:vAlign w:val="center"/>
          </w:tcPr>
          <w:p w14:paraId="7B36B50B" w14:textId="4C116360" w:rsidR="005E3D78" w:rsidRPr="00E83013" w:rsidRDefault="005E3D78" w:rsidP="009B3C92">
            <w:pPr>
              <w:contextualSpacing/>
              <w:jc w:val="both"/>
            </w:pPr>
            <w:r w:rsidRPr="00B95961">
              <w:rPr>
                <w:b/>
                <w:bCs/>
              </w:rPr>
              <w:t>(Z)</w:t>
            </w:r>
            <w:r w:rsidRPr="00E83013">
              <w:t xml:space="preserve"> </w:t>
            </w:r>
            <w:r w:rsidR="009B3C92" w:rsidRPr="00E83013">
              <w:t>Se</w:t>
            </w:r>
            <w:r w:rsidR="00A010AE" w:rsidRPr="00E83013">
              <w:rPr>
                <w:lang w:val="es-MX"/>
              </w:rPr>
              <w:t xml:space="preserve"> produce a través de la repetición de palabras, rimas, sonidos intensos o débiles de las sílabas que coinciden entre los versos del poema.</w:t>
            </w:r>
          </w:p>
        </w:tc>
      </w:tr>
    </w:tbl>
    <w:p w14:paraId="4A017171" w14:textId="77777777" w:rsidR="005E3D78" w:rsidRPr="00E83013" w:rsidRDefault="005E3D78" w:rsidP="009B3C92">
      <w:pPr>
        <w:contextualSpacing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5E3D78" w:rsidRPr="00E83013" w14:paraId="2CC09905" w14:textId="77777777" w:rsidTr="009C358C">
        <w:tc>
          <w:tcPr>
            <w:tcW w:w="5122" w:type="dxa"/>
            <w:hideMark/>
          </w:tcPr>
          <w:p w14:paraId="3469DB49" w14:textId="0C162DB1" w:rsidR="005E3D78" w:rsidRPr="00E83013" w:rsidRDefault="005E3D78" w:rsidP="009B3C92">
            <w:pPr>
              <w:contextualSpacing/>
              <w:jc w:val="both"/>
            </w:pPr>
            <w:bookmarkStart w:id="0" w:name="_Hlk175425962"/>
            <w:r w:rsidRPr="00E83013">
              <w:t>a) 1</w:t>
            </w:r>
            <w:r w:rsidR="006D4E94" w:rsidRPr="00E83013">
              <w:t>Y</w:t>
            </w:r>
            <w:r w:rsidRPr="00E83013">
              <w:t xml:space="preserve"> – 2</w:t>
            </w:r>
            <w:r w:rsidR="00673046" w:rsidRPr="00E83013">
              <w:t>X</w:t>
            </w:r>
            <w:r w:rsidRPr="00E83013">
              <w:t xml:space="preserve"> – 3Z – 4</w:t>
            </w:r>
            <w:r w:rsidR="00673046" w:rsidRPr="00E83013">
              <w:t>W</w:t>
            </w:r>
          </w:p>
        </w:tc>
        <w:tc>
          <w:tcPr>
            <w:tcW w:w="5123" w:type="dxa"/>
            <w:hideMark/>
          </w:tcPr>
          <w:p w14:paraId="5C0E5430" w14:textId="79E5A957" w:rsidR="005E3D78" w:rsidRPr="00E83013" w:rsidRDefault="005E3D78" w:rsidP="009B3C92">
            <w:pPr>
              <w:contextualSpacing/>
              <w:jc w:val="both"/>
            </w:pPr>
            <w:r w:rsidRPr="00E83013">
              <w:t xml:space="preserve">c) </w:t>
            </w:r>
            <w:r w:rsidR="006D4E94" w:rsidRPr="00E83013">
              <w:t>1</w:t>
            </w:r>
            <w:r w:rsidR="009B3C92" w:rsidRPr="00E83013">
              <w:t>X</w:t>
            </w:r>
            <w:r w:rsidRPr="00E83013">
              <w:t xml:space="preserve"> – 2</w:t>
            </w:r>
            <w:r w:rsidR="009B3C92" w:rsidRPr="00E83013">
              <w:t>Y</w:t>
            </w:r>
            <w:r w:rsidRPr="00E83013">
              <w:t xml:space="preserve"> – 3</w:t>
            </w:r>
            <w:r w:rsidR="009B3C92" w:rsidRPr="00E83013">
              <w:t>Z</w:t>
            </w:r>
            <w:r w:rsidRPr="00E83013">
              <w:t xml:space="preserve"> – 4</w:t>
            </w:r>
            <w:r w:rsidR="006D4E94" w:rsidRPr="00E83013">
              <w:t>W</w:t>
            </w:r>
          </w:p>
        </w:tc>
      </w:tr>
      <w:tr w:rsidR="005E3D78" w:rsidRPr="00E83013" w14:paraId="3E253A6C" w14:textId="77777777" w:rsidTr="009C358C">
        <w:tc>
          <w:tcPr>
            <w:tcW w:w="5122" w:type="dxa"/>
            <w:hideMark/>
          </w:tcPr>
          <w:p w14:paraId="73BB17A6" w14:textId="78BD0EF2" w:rsidR="005E3D78" w:rsidRPr="00E83013" w:rsidRDefault="005E3D78" w:rsidP="009B3C92">
            <w:pPr>
              <w:contextualSpacing/>
              <w:jc w:val="both"/>
            </w:pPr>
            <w:r w:rsidRPr="00E83013">
              <w:t>b) 1</w:t>
            </w:r>
            <w:r w:rsidR="00673046" w:rsidRPr="00E83013">
              <w:t>Y</w:t>
            </w:r>
            <w:r w:rsidRPr="00E83013">
              <w:t xml:space="preserve"> – 2</w:t>
            </w:r>
            <w:r w:rsidR="00673046" w:rsidRPr="00E83013">
              <w:t>X</w:t>
            </w:r>
            <w:r w:rsidRPr="00E83013">
              <w:t xml:space="preserve"> – 3</w:t>
            </w:r>
            <w:r w:rsidR="006D4E94" w:rsidRPr="00E83013">
              <w:t>W</w:t>
            </w:r>
            <w:r w:rsidRPr="00E83013">
              <w:t xml:space="preserve"> – 4</w:t>
            </w:r>
            <w:r w:rsidR="00673046" w:rsidRPr="00E83013">
              <w:t>Z</w:t>
            </w:r>
          </w:p>
        </w:tc>
        <w:tc>
          <w:tcPr>
            <w:tcW w:w="5123" w:type="dxa"/>
            <w:hideMark/>
          </w:tcPr>
          <w:p w14:paraId="6B873C67" w14:textId="77777777" w:rsidR="005E3D78" w:rsidRPr="00E83013" w:rsidRDefault="005E3D78" w:rsidP="009B3C92">
            <w:pPr>
              <w:contextualSpacing/>
              <w:jc w:val="both"/>
            </w:pPr>
            <w:r w:rsidRPr="00E83013">
              <w:t>d) 1X – 2Z – 3Y – 4W</w:t>
            </w:r>
          </w:p>
        </w:tc>
      </w:tr>
      <w:bookmarkEnd w:id="0"/>
    </w:tbl>
    <w:p w14:paraId="2F24C33C" w14:textId="77777777" w:rsidR="000D5708" w:rsidRPr="00E83013" w:rsidRDefault="000D5708" w:rsidP="009B3C92">
      <w:pPr>
        <w:contextualSpacing/>
        <w:jc w:val="both"/>
      </w:pPr>
    </w:p>
    <w:p w14:paraId="158BFCDC" w14:textId="7AE50BD6" w:rsidR="00797C7C" w:rsidRPr="00E83013" w:rsidRDefault="0016021C" w:rsidP="009B3C92">
      <w:pPr>
        <w:contextualSpacing/>
        <w:jc w:val="both"/>
      </w:pPr>
      <w:r w:rsidRPr="00E83013">
        <w:t>5</w:t>
      </w:r>
      <w:r w:rsidR="00797C7C" w:rsidRPr="00E83013">
        <w:t xml:space="preserve">.- Son </w:t>
      </w:r>
      <w:r w:rsidR="000379A4" w:rsidRPr="00E83013">
        <w:rPr>
          <w:lang w:val="es-MX"/>
        </w:rPr>
        <w:t>obras literarias que suelen escribirse en verso y que, siguiendo algunas reglas o de manera libre, expresan una forma particular de ver el mundo.</w:t>
      </w:r>
    </w:p>
    <w:tbl>
      <w:tblPr>
        <w:tblStyle w:val="Tablaconcuadrcula"/>
        <w:tblpPr w:leftFromText="141" w:rightFromText="141" w:vertAnchor="text" w:horzAnchor="margin" w:tblpY="1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0379A4" w:rsidRPr="00E83013" w14:paraId="6C25CE79" w14:textId="77777777" w:rsidTr="000379A4">
        <w:tc>
          <w:tcPr>
            <w:tcW w:w="5122" w:type="dxa"/>
          </w:tcPr>
          <w:p w14:paraId="415BA386" w14:textId="2B12535B" w:rsidR="000379A4" w:rsidRPr="00E83013" w:rsidRDefault="000379A4" w:rsidP="009B3C92">
            <w:pPr>
              <w:contextualSpacing/>
              <w:jc w:val="both"/>
            </w:pPr>
            <w:r w:rsidRPr="00E83013">
              <w:t>a) Cartas</w:t>
            </w:r>
          </w:p>
        </w:tc>
        <w:tc>
          <w:tcPr>
            <w:tcW w:w="5123" w:type="dxa"/>
          </w:tcPr>
          <w:p w14:paraId="739D146F" w14:textId="1AE6A14F" w:rsidR="000379A4" w:rsidRPr="00E83013" w:rsidRDefault="000379A4" w:rsidP="009B3C92">
            <w:pPr>
              <w:contextualSpacing/>
              <w:jc w:val="both"/>
            </w:pPr>
            <w:r w:rsidRPr="00E83013">
              <w:t>c) Estrofas</w:t>
            </w:r>
          </w:p>
        </w:tc>
      </w:tr>
      <w:tr w:rsidR="000379A4" w:rsidRPr="00E83013" w14:paraId="1E2856CE" w14:textId="77777777" w:rsidTr="000379A4">
        <w:tc>
          <w:tcPr>
            <w:tcW w:w="5122" w:type="dxa"/>
          </w:tcPr>
          <w:p w14:paraId="016EE462" w14:textId="1DA9C16A" w:rsidR="000379A4" w:rsidRPr="00E83013" w:rsidRDefault="000379A4" w:rsidP="009B3C92">
            <w:pPr>
              <w:contextualSpacing/>
              <w:jc w:val="both"/>
            </w:pPr>
            <w:r w:rsidRPr="00E83013">
              <w:t xml:space="preserve">b) </w:t>
            </w:r>
            <w:r w:rsidR="00A010AE" w:rsidRPr="00E83013">
              <w:t>Folletos</w:t>
            </w:r>
          </w:p>
        </w:tc>
        <w:tc>
          <w:tcPr>
            <w:tcW w:w="5123" w:type="dxa"/>
          </w:tcPr>
          <w:p w14:paraId="163C30C9" w14:textId="146DC917" w:rsidR="000379A4" w:rsidRPr="00E83013" w:rsidRDefault="000379A4" w:rsidP="009B3C92">
            <w:pPr>
              <w:contextualSpacing/>
              <w:jc w:val="both"/>
            </w:pPr>
            <w:r w:rsidRPr="00E83013">
              <w:t xml:space="preserve">d) </w:t>
            </w:r>
            <w:r w:rsidR="00A010AE" w:rsidRPr="00E83013">
              <w:t>Poemas</w:t>
            </w:r>
          </w:p>
        </w:tc>
      </w:tr>
    </w:tbl>
    <w:p w14:paraId="60D24070" w14:textId="77777777" w:rsidR="00C56D0C" w:rsidRPr="00E83013" w:rsidRDefault="00C56D0C" w:rsidP="009B3C92">
      <w:pPr>
        <w:contextualSpacing/>
        <w:jc w:val="both"/>
      </w:pPr>
    </w:p>
    <w:p w14:paraId="7FA75F02" w14:textId="4ECAB365" w:rsidR="00C56D0C" w:rsidRPr="00E83013" w:rsidRDefault="0016021C" w:rsidP="009B3C92">
      <w:pPr>
        <w:contextualSpacing/>
        <w:jc w:val="both"/>
      </w:pPr>
      <w:r w:rsidRPr="00E83013">
        <w:t>6</w:t>
      </w:r>
      <w:r w:rsidR="00C56D0C" w:rsidRPr="00E83013">
        <w:t xml:space="preserve">.- </w:t>
      </w:r>
      <w:r w:rsidR="00C56D0C" w:rsidRPr="00E83013">
        <w:rPr>
          <w:lang w:val="es-MX"/>
        </w:rPr>
        <w:t>Son aqu</w:t>
      </w:r>
      <w:r w:rsidR="00193D8A">
        <w:rPr>
          <w:lang w:val="es-MX"/>
        </w:rPr>
        <w:t>e</w:t>
      </w:r>
      <w:r w:rsidR="00C56D0C" w:rsidRPr="00E83013">
        <w:rPr>
          <w:lang w:val="es-MX"/>
        </w:rPr>
        <w:t>llas en las que coinciden tanto las vocales como las consonantes desde la última vocal acentuada.</w:t>
      </w:r>
    </w:p>
    <w:tbl>
      <w:tblPr>
        <w:tblStyle w:val="Tablaconcuadrcula"/>
        <w:tblpPr w:leftFromText="141" w:rightFromText="141" w:vertAnchor="text" w:horzAnchor="margin" w:tblpY="1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C56D0C" w:rsidRPr="00E83013" w14:paraId="31885FFC" w14:textId="77777777" w:rsidTr="00B95961">
        <w:tc>
          <w:tcPr>
            <w:tcW w:w="5122" w:type="dxa"/>
          </w:tcPr>
          <w:p w14:paraId="52F4C823" w14:textId="2B0E075F" w:rsidR="00C56D0C" w:rsidRPr="00E83013" w:rsidRDefault="00C56D0C" w:rsidP="009B3C92">
            <w:pPr>
              <w:contextualSpacing/>
              <w:jc w:val="both"/>
            </w:pPr>
            <w:r w:rsidRPr="00E83013">
              <w:t>a) Rima asonante</w:t>
            </w:r>
          </w:p>
        </w:tc>
        <w:tc>
          <w:tcPr>
            <w:tcW w:w="5123" w:type="dxa"/>
          </w:tcPr>
          <w:p w14:paraId="13AEBCA9" w14:textId="4D305136" w:rsidR="00C56D0C" w:rsidRPr="00E83013" w:rsidRDefault="00C56D0C" w:rsidP="009B3C92">
            <w:pPr>
              <w:contextualSpacing/>
              <w:jc w:val="both"/>
            </w:pPr>
            <w:r w:rsidRPr="00E83013">
              <w:t>c)</w:t>
            </w:r>
            <w:r w:rsidR="00D76970" w:rsidRPr="00E83013">
              <w:t xml:space="preserve"> </w:t>
            </w:r>
            <w:r w:rsidR="00E83013" w:rsidRPr="00E83013">
              <w:t>Rima consonante</w:t>
            </w:r>
          </w:p>
        </w:tc>
      </w:tr>
      <w:tr w:rsidR="00C56D0C" w:rsidRPr="00E83013" w14:paraId="518CE570" w14:textId="77777777" w:rsidTr="00B95961">
        <w:tc>
          <w:tcPr>
            <w:tcW w:w="5122" w:type="dxa"/>
          </w:tcPr>
          <w:p w14:paraId="57D7100D" w14:textId="7759DAEB" w:rsidR="00C56D0C" w:rsidRPr="00E83013" w:rsidRDefault="00C56D0C" w:rsidP="009B3C92">
            <w:pPr>
              <w:contextualSpacing/>
              <w:jc w:val="both"/>
            </w:pPr>
            <w:r w:rsidRPr="00E83013">
              <w:t xml:space="preserve">b) </w:t>
            </w:r>
            <w:r w:rsidR="00E83013" w:rsidRPr="00E83013">
              <w:t xml:space="preserve">Rima sonante  </w:t>
            </w:r>
          </w:p>
        </w:tc>
        <w:tc>
          <w:tcPr>
            <w:tcW w:w="5123" w:type="dxa"/>
          </w:tcPr>
          <w:p w14:paraId="708FA3D4" w14:textId="4B802BCE" w:rsidR="00C56D0C" w:rsidRPr="00E83013" w:rsidRDefault="00C56D0C" w:rsidP="009B3C92">
            <w:pPr>
              <w:contextualSpacing/>
              <w:jc w:val="both"/>
            </w:pPr>
            <w:r w:rsidRPr="00E83013">
              <w:t>d) Rima fonética</w:t>
            </w:r>
          </w:p>
        </w:tc>
      </w:tr>
    </w:tbl>
    <w:p w14:paraId="53376761" w14:textId="254AE968" w:rsidR="000D5708" w:rsidRPr="00E83013" w:rsidRDefault="000D5708" w:rsidP="009B3C92">
      <w:pPr>
        <w:contextualSpacing/>
        <w:jc w:val="both"/>
      </w:pPr>
    </w:p>
    <w:p w14:paraId="3C1AAACD" w14:textId="0CBFD82A" w:rsidR="00C56D0C" w:rsidRPr="00E83013" w:rsidRDefault="0016021C" w:rsidP="00E83013">
      <w:pPr>
        <w:contextualSpacing/>
        <w:jc w:val="both"/>
        <w:rPr>
          <w:lang w:val="es-MX"/>
        </w:rPr>
      </w:pPr>
      <w:r w:rsidRPr="00E83013">
        <w:t>7</w:t>
      </w:r>
      <w:r w:rsidR="00C56D0C" w:rsidRPr="00E83013">
        <w:t xml:space="preserve">.- </w:t>
      </w:r>
      <w:r w:rsidR="00C56D0C" w:rsidRPr="00E83013">
        <w:rPr>
          <w:lang w:val="es-MX"/>
        </w:rPr>
        <w:t>Son aquellas cuyas vocales coinciden a partir de la última vocal acentuada,</w:t>
      </w:r>
      <w:r w:rsidR="00E83013" w:rsidRPr="00E83013">
        <w:rPr>
          <w:lang w:val="es-MX"/>
        </w:rPr>
        <w:t xml:space="preserve"> </w:t>
      </w:r>
      <w:r w:rsidR="00C56D0C" w:rsidRPr="00E83013">
        <w:rPr>
          <w:lang w:val="es-MX"/>
        </w:rPr>
        <w:t>pero con diferentes consonantes; es decir, no son idénticas.</w:t>
      </w:r>
    </w:p>
    <w:tbl>
      <w:tblPr>
        <w:tblStyle w:val="Tablaconcuadrcula"/>
        <w:tblpPr w:leftFromText="141" w:rightFromText="141" w:vertAnchor="text" w:horzAnchor="margin" w:tblpY="1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C56D0C" w:rsidRPr="00E83013" w14:paraId="3F44D90E" w14:textId="77777777" w:rsidTr="005B1B1B">
        <w:tc>
          <w:tcPr>
            <w:tcW w:w="5122" w:type="dxa"/>
          </w:tcPr>
          <w:p w14:paraId="661742ED" w14:textId="1C48A1FA" w:rsidR="00C56D0C" w:rsidRPr="00E83013" w:rsidRDefault="00C56D0C" w:rsidP="009B3C92">
            <w:pPr>
              <w:contextualSpacing/>
              <w:jc w:val="both"/>
            </w:pPr>
            <w:r w:rsidRPr="00E83013">
              <w:t>a)  Rima fonética</w:t>
            </w:r>
          </w:p>
        </w:tc>
        <w:tc>
          <w:tcPr>
            <w:tcW w:w="5123" w:type="dxa"/>
          </w:tcPr>
          <w:p w14:paraId="256F70BD" w14:textId="4E0FD599" w:rsidR="00C56D0C" w:rsidRPr="00E83013" w:rsidRDefault="00C56D0C" w:rsidP="009B3C92">
            <w:pPr>
              <w:contextualSpacing/>
              <w:jc w:val="both"/>
            </w:pPr>
            <w:r w:rsidRPr="00E83013">
              <w:t>c) Rima asonante</w:t>
            </w:r>
          </w:p>
        </w:tc>
      </w:tr>
      <w:tr w:rsidR="00C56D0C" w:rsidRPr="00E83013" w14:paraId="049320C7" w14:textId="77777777" w:rsidTr="005B1B1B">
        <w:tc>
          <w:tcPr>
            <w:tcW w:w="5122" w:type="dxa"/>
          </w:tcPr>
          <w:p w14:paraId="4F47B21F" w14:textId="13A3A9C0" w:rsidR="00C56D0C" w:rsidRPr="00E83013" w:rsidRDefault="00C56D0C" w:rsidP="009B3C92">
            <w:pPr>
              <w:contextualSpacing/>
              <w:jc w:val="both"/>
            </w:pPr>
            <w:r w:rsidRPr="00E83013">
              <w:t>b)  Rima consonante</w:t>
            </w:r>
          </w:p>
        </w:tc>
        <w:tc>
          <w:tcPr>
            <w:tcW w:w="5123" w:type="dxa"/>
          </w:tcPr>
          <w:p w14:paraId="0C892668" w14:textId="6384A85B" w:rsidR="00C56D0C" w:rsidRPr="00E83013" w:rsidRDefault="00C56D0C" w:rsidP="009B3C92">
            <w:pPr>
              <w:contextualSpacing/>
              <w:jc w:val="both"/>
            </w:pPr>
            <w:r w:rsidRPr="00E83013">
              <w:t xml:space="preserve">d) Rima sonante  </w:t>
            </w:r>
          </w:p>
        </w:tc>
      </w:tr>
    </w:tbl>
    <w:p w14:paraId="709822BB" w14:textId="77777777" w:rsidR="0099184B" w:rsidRPr="00E83013" w:rsidRDefault="0099184B" w:rsidP="009B3C92">
      <w:pPr>
        <w:contextualSpacing/>
        <w:jc w:val="both"/>
      </w:pPr>
    </w:p>
    <w:p w14:paraId="109C6489" w14:textId="2FBCB3CD" w:rsidR="005C3063" w:rsidRPr="00E83013" w:rsidRDefault="0016021C" w:rsidP="009B3C92">
      <w:pPr>
        <w:contextualSpacing/>
        <w:jc w:val="both"/>
      </w:pPr>
      <w:r w:rsidRPr="00E83013">
        <w:t>8</w:t>
      </w:r>
      <w:r w:rsidR="007352CE" w:rsidRPr="00E83013">
        <w:t xml:space="preserve">.- </w:t>
      </w:r>
      <w:r w:rsidR="000F25D6" w:rsidRPr="00E83013">
        <w:t>Son ejemplos de rimas asonantes</w:t>
      </w:r>
      <w:r w:rsidR="009C4D20" w:rsidRPr="00E83013">
        <w:t>.</w:t>
      </w:r>
    </w:p>
    <w:tbl>
      <w:tblPr>
        <w:tblStyle w:val="Tablaconcuadrcula"/>
        <w:tblpPr w:leftFromText="141" w:rightFromText="141" w:vertAnchor="text" w:horzAnchor="margin" w:tblpY="1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0F25D6" w:rsidRPr="00E83013" w14:paraId="54AFA089" w14:textId="77777777" w:rsidTr="00B95961">
        <w:tc>
          <w:tcPr>
            <w:tcW w:w="5122" w:type="dxa"/>
          </w:tcPr>
          <w:p w14:paraId="00D60932" w14:textId="4C3B158A" w:rsidR="000F25D6" w:rsidRPr="00E83013" w:rsidRDefault="000F25D6" w:rsidP="009B3C92">
            <w:pPr>
              <w:contextualSpacing/>
              <w:jc w:val="both"/>
            </w:pPr>
            <w:r w:rsidRPr="00E83013">
              <w:t xml:space="preserve">a) </w:t>
            </w:r>
            <w:r w:rsidR="000545E0" w:rsidRPr="00E83013">
              <w:t>fiesta</w:t>
            </w:r>
            <w:r w:rsidR="00E83013" w:rsidRPr="00E83013">
              <w:t xml:space="preserve"> – </w:t>
            </w:r>
            <w:r w:rsidR="000545E0" w:rsidRPr="00E83013">
              <w:t>vaso</w:t>
            </w:r>
          </w:p>
        </w:tc>
        <w:tc>
          <w:tcPr>
            <w:tcW w:w="5123" w:type="dxa"/>
          </w:tcPr>
          <w:p w14:paraId="2E2B7837" w14:textId="19AAE5B5" w:rsidR="000F25D6" w:rsidRPr="00E83013" w:rsidRDefault="000F25D6" w:rsidP="009B3C92">
            <w:pPr>
              <w:contextualSpacing/>
              <w:jc w:val="both"/>
            </w:pPr>
            <w:r w:rsidRPr="00E83013">
              <w:t xml:space="preserve">c) </w:t>
            </w:r>
            <w:r w:rsidR="00A010AE" w:rsidRPr="00E83013">
              <w:t>carro</w:t>
            </w:r>
            <w:r w:rsidR="00E83013" w:rsidRPr="00E83013">
              <w:t xml:space="preserve"> – </w:t>
            </w:r>
            <w:r w:rsidR="00A010AE" w:rsidRPr="00E83013">
              <w:t>tarro</w:t>
            </w:r>
          </w:p>
        </w:tc>
      </w:tr>
      <w:tr w:rsidR="000F25D6" w14:paraId="7F74DF9E" w14:textId="77777777" w:rsidTr="00B95961">
        <w:tc>
          <w:tcPr>
            <w:tcW w:w="5122" w:type="dxa"/>
          </w:tcPr>
          <w:p w14:paraId="70AE82D8" w14:textId="11B61F3C" w:rsidR="000F25D6" w:rsidRPr="00E83013" w:rsidRDefault="000F25D6" w:rsidP="009B3C92">
            <w:pPr>
              <w:contextualSpacing/>
              <w:jc w:val="both"/>
            </w:pPr>
            <w:r w:rsidRPr="00E83013">
              <w:t xml:space="preserve">b) </w:t>
            </w:r>
            <w:r w:rsidR="00A010AE" w:rsidRPr="00E83013">
              <w:t>flores</w:t>
            </w:r>
            <w:r w:rsidR="00E83013" w:rsidRPr="00E83013">
              <w:t xml:space="preserve"> – </w:t>
            </w:r>
            <w:r w:rsidR="00A010AE" w:rsidRPr="00E83013">
              <w:t>colores</w:t>
            </w:r>
          </w:p>
        </w:tc>
        <w:tc>
          <w:tcPr>
            <w:tcW w:w="5123" w:type="dxa"/>
          </w:tcPr>
          <w:p w14:paraId="71DE7D2B" w14:textId="5FF16647" w:rsidR="000F25D6" w:rsidRDefault="000F25D6" w:rsidP="009B3C92">
            <w:pPr>
              <w:contextualSpacing/>
              <w:jc w:val="both"/>
            </w:pPr>
            <w:r w:rsidRPr="00E83013">
              <w:t>d)</w:t>
            </w:r>
            <w:r w:rsidR="000545E0" w:rsidRPr="00E83013">
              <w:t xml:space="preserve"> despertaron</w:t>
            </w:r>
            <w:r w:rsidR="00E83013" w:rsidRPr="00E83013">
              <w:t xml:space="preserve"> – </w:t>
            </w:r>
            <w:r w:rsidR="000545E0" w:rsidRPr="00E83013">
              <w:t>acercando</w:t>
            </w:r>
            <w:r w:rsidR="00E83013">
              <w:t xml:space="preserve"> </w:t>
            </w:r>
            <w:r>
              <w:t xml:space="preserve"> </w:t>
            </w:r>
          </w:p>
        </w:tc>
      </w:tr>
    </w:tbl>
    <w:p w14:paraId="62225C33" w14:textId="00F6FF4B" w:rsidR="005C3063" w:rsidRPr="00E52D8A" w:rsidRDefault="005C3063" w:rsidP="009B3C92">
      <w:pPr>
        <w:contextualSpacing/>
      </w:pPr>
    </w:p>
    <w:p w14:paraId="51AFEF0D" w14:textId="5B3AF024" w:rsidR="001538ED" w:rsidRDefault="001538ED" w:rsidP="009B3C92">
      <w:pPr>
        <w:contextualSpacing/>
        <w:rPr>
          <w:rFonts w:eastAsia="Calibri"/>
          <w:lang w:val="es-MX"/>
        </w:rPr>
      </w:pPr>
    </w:p>
    <w:p w14:paraId="291FC798" w14:textId="77777777" w:rsidR="00E83013" w:rsidRDefault="00E83013" w:rsidP="009B3C92">
      <w:pPr>
        <w:contextualSpacing/>
        <w:rPr>
          <w:rFonts w:eastAsia="Calibri"/>
          <w:lang w:val="es-MX"/>
        </w:rPr>
      </w:pPr>
    </w:p>
    <w:p w14:paraId="55415DA0" w14:textId="7D782178" w:rsidR="0016021C" w:rsidRDefault="0016021C" w:rsidP="009B3C92">
      <w:pPr>
        <w:contextualSpacing/>
        <w:jc w:val="both"/>
      </w:pPr>
      <w:r>
        <w:lastRenderedPageBreak/>
        <w:t>9.-</w:t>
      </w:r>
      <w:r w:rsidR="009B3C92">
        <w:t xml:space="preserve"> </w:t>
      </w:r>
      <w:r>
        <w:t xml:space="preserve">Inventa y </w:t>
      </w:r>
      <w:r w:rsidR="00FD7354">
        <w:t>e</w:t>
      </w:r>
      <w:r>
        <w:t xml:space="preserve">scribe una canción que </w:t>
      </w:r>
      <w:r w:rsidR="00FD7354">
        <w:t>con</w:t>
      </w:r>
      <w:r>
        <w:t>tenga la estructura básica.</w:t>
      </w:r>
      <w:r w:rsidR="00FD7354">
        <w:t xml:space="preserve"> </w:t>
      </w:r>
      <w:r w:rsidR="00FD7354" w:rsidRPr="00FD7354">
        <w:rPr>
          <w:sz w:val="20"/>
          <w:szCs w:val="20"/>
        </w:rPr>
        <w:t>(</w:t>
      </w:r>
      <w:r w:rsidR="00330F25">
        <w:rPr>
          <w:sz w:val="20"/>
          <w:szCs w:val="20"/>
        </w:rPr>
        <w:t>4</w:t>
      </w:r>
      <w:r w:rsidR="00FD7354" w:rsidRPr="00FD7354">
        <w:rPr>
          <w:sz w:val="20"/>
          <w:szCs w:val="20"/>
        </w:rPr>
        <w:t xml:space="preserve"> puntos)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5"/>
      </w:tblGrid>
      <w:tr w:rsidR="0016021C" w14:paraId="05AE4C96" w14:textId="77777777" w:rsidTr="00800C59">
        <w:trPr>
          <w:trHeight w:val="647"/>
        </w:trPr>
        <w:tc>
          <w:tcPr>
            <w:tcW w:w="9846" w:type="dxa"/>
            <w:vAlign w:val="bottom"/>
          </w:tcPr>
          <w:p w14:paraId="47B1A907" w14:textId="77777777" w:rsidR="0016021C" w:rsidRDefault="0016021C" w:rsidP="00800C59">
            <w:pPr>
              <w:jc w:val="center"/>
            </w:pPr>
            <w:r>
              <w:t xml:space="preserve">Nombre de la </w:t>
            </w:r>
            <w:proofErr w:type="gramStart"/>
            <w:r>
              <w:t>canción:_</w:t>
            </w:r>
            <w:proofErr w:type="gramEnd"/>
            <w:r>
              <w:t>____________________________________________</w:t>
            </w:r>
          </w:p>
        </w:tc>
      </w:tr>
      <w:tr w:rsidR="0016021C" w14:paraId="0C0447C3" w14:textId="77777777" w:rsidTr="00800C59">
        <w:trPr>
          <w:trHeight w:val="647"/>
        </w:trPr>
        <w:tc>
          <w:tcPr>
            <w:tcW w:w="9846" w:type="dxa"/>
          </w:tcPr>
          <w:p w14:paraId="48DB01B5" w14:textId="77777777" w:rsidR="002A1C68" w:rsidRDefault="002A1C68" w:rsidP="00800C59">
            <w:pPr>
              <w:spacing w:line="360" w:lineRule="auto"/>
              <w:jc w:val="both"/>
            </w:pPr>
          </w:p>
          <w:p w14:paraId="33C76054" w14:textId="32F7B2D9" w:rsidR="0016021C" w:rsidRDefault="0016021C" w:rsidP="00800C59">
            <w:pPr>
              <w:spacing w:line="360" w:lineRule="auto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A1C68">
              <w:t>___________________________________</w:t>
            </w:r>
          </w:p>
          <w:p w14:paraId="38C6BDE9" w14:textId="77777777" w:rsidR="00160390" w:rsidRDefault="00160390" w:rsidP="00800C59">
            <w:pPr>
              <w:spacing w:line="360" w:lineRule="auto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</w:t>
            </w:r>
          </w:p>
          <w:p w14:paraId="05D9B513" w14:textId="15F3C543" w:rsidR="00666959" w:rsidRDefault="00666959" w:rsidP="00800C59">
            <w:pPr>
              <w:spacing w:line="360" w:lineRule="auto"/>
              <w:jc w:val="both"/>
            </w:pPr>
            <w:r>
              <w:t>__________________________________________________________________________________________________________________________________</w:t>
            </w:r>
          </w:p>
        </w:tc>
      </w:tr>
    </w:tbl>
    <w:p w14:paraId="307F7E98" w14:textId="77777777" w:rsidR="001538ED" w:rsidRDefault="001538ED" w:rsidP="000B6718">
      <w:pPr>
        <w:spacing w:after="160" w:line="259" w:lineRule="auto"/>
        <w:rPr>
          <w:rFonts w:eastAsia="Calibri"/>
          <w:lang w:val="es-MX"/>
        </w:rPr>
      </w:pPr>
    </w:p>
    <w:p w14:paraId="767A9303" w14:textId="77777777" w:rsidR="00E83013" w:rsidRDefault="00E83013" w:rsidP="000B6718">
      <w:pPr>
        <w:spacing w:after="160" w:line="259" w:lineRule="auto"/>
        <w:rPr>
          <w:rFonts w:eastAsia="Calibri"/>
          <w:lang w:val="es-MX"/>
        </w:rPr>
      </w:pPr>
    </w:p>
    <w:p w14:paraId="1CBAC47C" w14:textId="77777777" w:rsidR="00E83013" w:rsidRDefault="00E83013" w:rsidP="000B6718">
      <w:pPr>
        <w:spacing w:after="160" w:line="259" w:lineRule="auto"/>
        <w:rPr>
          <w:rFonts w:eastAsia="Calibri"/>
          <w:lang w:val="es-MX"/>
        </w:rPr>
      </w:pPr>
    </w:p>
    <w:p w14:paraId="4A90EF4E" w14:textId="77777777" w:rsidR="00E83013" w:rsidRDefault="00E83013" w:rsidP="000B6718">
      <w:pPr>
        <w:spacing w:after="160" w:line="259" w:lineRule="auto"/>
        <w:rPr>
          <w:rFonts w:eastAsia="Calibri"/>
          <w:lang w:val="es-MX"/>
        </w:rPr>
      </w:pPr>
    </w:p>
    <w:p w14:paraId="7403412A" w14:textId="77777777" w:rsidR="00E83013" w:rsidRDefault="00E83013" w:rsidP="000B6718">
      <w:pPr>
        <w:spacing w:after="160" w:line="259" w:lineRule="auto"/>
        <w:rPr>
          <w:rFonts w:eastAsia="Calibri"/>
          <w:lang w:val="es-MX"/>
        </w:rPr>
      </w:pPr>
    </w:p>
    <w:p w14:paraId="496678DB" w14:textId="77777777" w:rsidR="00E83013" w:rsidRDefault="00E83013" w:rsidP="000B6718">
      <w:pPr>
        <w:spacing w:after="160" w:line="259" w:lineRule="auto"/>
        <w:rPr>
          <w:rFonts w:eastAsia="Calibri"/>
          <w:lang w:val="es-MX"/>
        </w:rPr>
      </w:pPr>
    </w:p>
    <w:p w14:paraId="10DCA058" w14:textId="77777777" w:rsidR="00E83013" w:rsidRDefault="00E83013" w:rsidP="000B6718">
      <w:pPr>
        <w:spacing w:after="160" w:line="259" w:lineRule="auto"/>
        <w:rPr>
          <w:rFonts w:eastAsia="Calibri"/>
          <w:lang w:val="es-MX"/>
        </w:rPr>
      </w:pPr>
    </w:p>
    <w:p w14:paraId="4B4EB58D" w14:textId="77777777" w:rsidR="00E83013" w:rsidRDefault="00E83013" w:rsidP="000B6718">
      <w:pPr>
        <w:spacing w:after="160" w:line="259" w:lineRule="auto"/>
        <w:rPr>
          <w:rFonts w:eastAsia="Calibri"/>
          <w:lang w:val="es-MX"/>
        </w:rPr>
      </w:pPr>
    </w:p>
    <w:p w14:paraId="48810A36" w14:textId="77777777" w:rsidR="00E83013" w:rsidRDefault="00E83013" w:rsidP="000B6718">
      <w:pPr>
        <w:spacing w:after="160" w:line="259" w:lineRule="auto"/>
        <w:rPr>
          <w:rFonts w:eastAsia="Calibri"/>
          <w:lang w:val="es-MX"/>
        </w:rPr>
      </w:pPr>
    </w:p>
    <w:p w14:paraId="32C01D5F" w14:textId="77777777" w:rsidR="00E83013" w:rsidRDefault="00E83013" w:rsidP="000B6718">
      <w:pPr>
        <w:spacing w:after="160" w:line="259" w:lineRule="auto"/>
        <w:rPr>
          <w:rFonts w:eastAsia="Calibri"/>
          <w:lang w:val="es-MX"/>
        </w:rPr>
      </w:pPr>
    </w:p>
    <w:p w14:paraId="4ED2B38F" w14:textId="1ABEE251" w:rsidR="009F7F72" w:rsidRPr="009F7F72" w:rsidRDefault="007E5366" w:rsidP="009F7F7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</w:t>
      </w:r>
      <w:r w:rsidR="009F7F72" w:rsidRPr="009F7F72">
        <w:rPr>
          <w:b/>
          <w:bCs/>
          <w:sz w:val="32"/>
          <w:szCs w:val="32"/>
        </w:rPr>
        <w:t xml:space="preserve">LAVE DE </w:t>
      </w:r>
      <w:r w:rsidR="009F7F72" w:rsidRPr="00AC2AB1">
        <w:rPr>
          <w:b/>
          <w:bCs/>
          <w:sz w:val="32"/>
          <w:szCs w:val="32"/>
        </w:rPr>
        <w:t>RESPUESTAS</w:t>
      </w:r>
    </w:p>
    <w:p w14:paraId="69F6EDB1" w14:textId="77777777" w:rsidR="009F7F72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1560"/>
        <w:gridCol w:w="1701"/>
        <w:gridCol w:w="2409"/>
      </w:tblGrid>
      <w:tr w:rsidR="009F7F72" w14:paraId="0306CE45" w14:textId="77777777" w:rsidTr="005E7BD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RESPUEST</w:t>
            </w:r>
            <w:r>
              <w:rPr>
                <w:b/>
                <w:bCs/>
              </w:rPr>
              <w:t>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9F7F72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CALIFICACIÓN</w:t>
            </w:r>
          </w:p>
        </w:tc>
      </w:tr>
      <w:tr w:rsidR="00330F25" w14:paraId="034A8691" w14:textId="77777777" w:rsidTr="005E7BD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6F4C" w14:textId="208F0258" w:rsidR="00330F25" w:rsidRDefault="00330F25" w:rsidP="00330F25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A1E9" w14:textId="329B854B" w:rsidR="00330F25" w:rsidRDefault="00330F25" w:rsidP="00330F25">
            <w:pPr>
              <w:jc w:val="center"/>
            </w:pPr>
            <w:r>
              <w:t>b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61F52" w14:textId="77777777" w:rsidR="00330F25" w:rsidRDefault="00330F25" w:rsidP="00330F2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3EB0" w14:textId="256A5857" w:rsidR="00330F25" w:rsidRDefault="00330F25" w:rsidP="00330F25">
            <w:pPr>
              <w:jc w:val="center"/>
            </w:pPr>
            <w: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E518" w14:textId="7D282861" w:rsidR="00330F25" w:rsidRDefault="009D16A8" w:rsidP="00330F25">
            <w:pPr>
              <w:jc w:val="center"/>
            </w:pPr>
            <w:r>
              <w:t>10</w:t>
            </w:r>
          </w:p>
        </w:tc>
      </w:tr>
      <w:tr w:rsidR="00330F25" w14:paraId="7471E3D5" w14:textId="77777777" w:rsidTr="005E7BD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08AB" w14:textId="2959A2B1" w:rsidR="00330F25" w:rsidRDefault="00330F25" w:rsidP="00330F25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7778" w14:textId="13554E17" w:rsidR="00330F25" w:rsidRDefault="00330F25" w:rsidP="00330F25">
            <w:pPr>
              <w:jc w:val="center"/>
            </w:pPr>
            <w:r>
              <w:t>b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9FDED" w14:textId="77777777" w:rsidR="00330F25" w:rsidRDefault="00330F25" w:rsidP="00330F2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43F0" w14:textId="0275D59B" w:rsidR="00330F25" w:rsidRDefault="00330F25" w:rsidP="00330F25">
            <w:pPr>
              <w:jc w:val="center"/>
            </w:pPr>
            <w: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3C07" w14:textId="5D5BD604" w:rsidR="00330F25" w:rsidRDefault="009D16A8" w:rsidP="00330F25">
            <w:pPr>
              <w:jc w:val="center"/>
            </w:pPr>
            <w:r>
              <w:t>9.1</w:t>
            </w:r>
          </w:p>
        </w:tc>
      </w:tr>
      <w:tr w:rsidR="00330F25" w14:paraId="465A1ECB" w14:textId="77777777" w:rsidTr="005E7BD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6EC32708" w:rsidR="00330F25" w:rsidRDefault="00330F25" w:rsidP="00330F25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530F5242" w:rsidR="00330F25" w:rsidRDefault="009B3C92" w:rsidP="00330F25">
            <w:pPr>
              <w:jc w:val="center"/>
            </w:pPr>
            <w:r>
              <w:t>d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330F25" w:rsidRDefault="00330F25" w:rsidP="00330F2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5EED39F6" w:rsidR="00330F25" w:rsidRDefault="00330F25" w:rsidP="00330F25">
            <w:pPr>
              <w:jc w:val="center"/>
            </w:pPr>
            <w: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37D8C721" w:rsidR="00330F25" w:rsidRDefault="009D16A8" w:rsidP="00330F25">
            <w:pPr>
              <w:jc w:val="center"/>
            </w:pPr>
            <w:r>
              <w:t>8.3</w:t>
            </w:r>
          </w:p>
        </w:tc>
      </w:tr>
      <w:tr w:rsidR="00832F3F" w14:paraId="6D171FCB" w14:textId="77777777" w:rsidTr="005E7BD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FBD49BA" w:rsidR="00832F3F" w:rsidRDefault="00832F3F" w:rsidP="00832F3F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71D3F85C" w:rsidR="00832F3F" w:rsidRDefault="00832F3F" w:rsidP="00832F3F">
            <w:pPr>
              <w:jc w:val="center"/>
            </w:pPr>
            <w:r>
              <w:t>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832F3F" w:rsidRDefault="00832F3F" w:rsidP="00832F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6516AF16" w:rsidR="00832F3F" w:rsidRDefault="00832F3F" w:rsidP="00832F3F">
            <w:pPr>
              <w:jc w:val="center"/>
            </w:pPr>
            <w: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5161A495" w:rsidR="00832F3F" w:rsidRDefault="009D16A8" w:rsidP="00832F3F">
            <w:pPr>
              <w:jc w:val="center"/>
            </w:pPr>
            <w:r>
              <w:t>7.5</w:t>
            </w:r>
          </w:p>
        </w:tc>
      </w:tr>
      <w:tr w:rsidR="00832F3F" w14:paraId="543397DE" w14:textId="77777777" w:rsidTr="005E7BD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2BC24D19" w:rsidR="00832F3F" w:rsidRDefault="00832F3F" w:rsidP="00832F3F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6BEBE07F" w:rsidR="00832F3F" w:rsidRDefault="00832F3F" w:rsidP="00832F3F">
            <w:pPr>
              <w:jc w:val="center"/>
            </w:pPr>
            <w:r>
              <w:t>d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832F3F" w:rsidRDefault="00832F3F" w:rsidP="00832F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1459420A" w:rsidR="00832F3F" w:rsidRDefault="00832F3F" w:rsidP="00832F3F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5ED071FF" w:rsidR="00832F3F" w:rsidRDefault="009D16A8" w:rsidP="00832F3F">
            <w:pPr>
              <w:jc w:val="center"/>
            </w:pPr>
            <w:r>
              <w:t>6.6</w:t>
            </w:r>
          </w:p>
        </w:tc>
      </w:tr>
      <w:tr w:rsidR="00832F3F" w14:paraId="55BCD9C1" w14:textId="77777777" w:rsidTr="005E7BD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58147A78" w:rsidR="00832F3F" w:rsidRDefault="00832F3F" w:rsidP="00832F3F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62241673" w:rsidR="00832F3F" w:rsidRDefault="00E83013" w:rsidP="00832F3F">
            <w:pPr>
              <w:jc w:val="center"/>
            </w:pPr>
            <w:r>
              <w:t>c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832F3F" w:rsidRDefault="00832F3F" w:rsidP="00832F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2B85BB38" w:rsidR="00832F3F" w:rsidRDefault="00832F3F" w:rsidP="00832F3F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3F123300" w:rsidR="00832F3F" w:rsidRDefault="009D16A8" w:rsidP="00832F3F">
            <w:pPr>
              <w:jc w:val="center"/>
            </w:pPr>
            <w:r>
              <w:t>5.8</w:t>
            </w:r>
          </w:p>
        </w:tc>
      </w:tr>
      <w:tr w:rsidR="00832F3F" w14:paraId="59391B13" w14:textId="77777777" w:rsidTr="005E7BD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24AB24E3" w:rsidR="00832F3F" w:rsidRDefault="00832F3F" w:rsidP="00832F3F">
            <w:pPr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35524371" w:rsidR="00832F3F" w:rsidRDefault="00832F3F" w:rsidP="00832F3F">
            <w:pPr>
              <w:jc w:val="center"/>
            </w:pPr>
            <w:r>
              <w:t>c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832F3F" w:rsidRDefault="00832F3F" w:rsidP="00832F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7971227E" w:rsidR="00832F3F" w:rsidRDefault="00832F3F" w:rsidP="00832F3F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454D6861" w:rsidR="00832F3F" w:rsidRDefault="009D16A8" w:rsidP="00832F3F">
            <w:pPr>
              <w:jc w:val="center"/>
            </w:pPr>
            <w:r>
              <w:t>5</w:t>
            </w:r>
            <w:r w:rsidR="00B95961">
              <w:t>.0</w:t>
            </w:r>
          </w:p>
        </w:tc>
      </w:tr>
      <w:tr w:rsidR="00832F3F" w14:paraId="7D1CC924" w14:textId="77777777" w:rsidTr="00E83013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CF0" w14:textId="54B2E364" w:rsidR="00832F3F" w:rsidRDefault="00832F3F" w:rsidP="00832F3F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8C1" w14:textId="65BA85CB" w:rsidR="00832F3F" w:rsidRDefault="00832F3F" w:rsidP="00832F3F">
            <w:pPr>
              <w:jc w:val="center"/>
            </w:pPr>
            <w:r>
              <w:t>d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771" w14:textId="77777777" w:rsidR="00832F3F" w:rsidRDefault="00832F3F" w:rsidP="00832F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DC9" w14:textId="49B6071A" w:rsidR="00832F3F" w:rsidRDefault="00832F3F" w:rsidP="00832F3F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9A7" w14:textId="7FC93A82" w:rsidR="00832F3F" w:rsidRDefault="009D16A8" w:rsidP="00832F3F">
            <w:pPr>
              <w:jc w:val="center"/>
            </w:pPr>
            <w:r>
              <w:t>4.1</w:t>
            </w:r>
          </w:p>
        </w:tc>
      </w:tr>
      <w:tr w:rsidR="00832F3F" w14:paraId="07E87FD4" w14:textId="77777777" w:rsidTr="00E83013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33C" w14:textId="6DCA65BE" w:rsidR="00832F3F" w:rsidRDefault="00832F3F" w:rsidP="00832F3F">
            <w:pPr>
              <w:jc w:val="center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A10" w14:textId="07EA9DBE" w:rsidR="00832F3F" w:rsidRDefault="00832F3F" w:rsidP="00832F3F">
            <w:pPr>
              <w:jc w:val="center"/>
            </w:pPr>
            <w:r>
              <w:t>Lista de cotejo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4258E" w14:textId="77777777" w:rsidR="00832F3F" w:rsidRDefault="00832F3F" w:rsidP="00832F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5D7" w14:textId="683628D8" w:rsidR="00832F3F" w:rsidRDefault="00832F3F" w:rsidP="00832F3F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6FF" w14:textId="1E13BCF3" w:rsidR="00832F3F" w:rsidRDefault="009D16A8" w:rsidP="00832F3F">
            <w:pPr>
              <w:jc w:val="center"/>
            </w:pPr>
            <w:r>
              <w:t>3.3</w:t>
            </w:r>
          </w:p>
        </w:tc>
      </w:tr>
      <w:tr w:rsidR="00832F3F" w14:paraId="56826D50" w14:textId="77777777" w:rsidTr="00E83013">
        <w:trPr>
          <w:jc w:val="center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46DD9D1F" w14:textId="2FF208F7" w:rsidR="00832F3F" w:rsidRDefault="00832F3F" w:rsidP="00832F3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EE1912B" w14:textId="568B8869" w:rsidR="00832F3F" w:rsidRDefault="00832F3F" w:rsidP="00832F3F"/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6E8AEF77" w14:textId="77777777" w:rsidR="00832F3F" w:rsidRDefault="00832F3F" w:rsidP="00832F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80E" w14:textId="5BCE6FBA" w:rsidR="00832F3F" w:rsidRDefault="00832F3F" w:rsidP="00832F3F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1CCB" w14:textId="0F62C7BA" w:rsidR="00832F3F" w:rsidRDefault="009D16A8" w:rsidP="00832F3F">
            <w:pPr>
              <w:jc w:val="center"/>
            </w:pPr>
            <w:r>
              <w:t>2.5</w:t>
            </w:r>
          </w:p>
        </w:tc>
      </w:tr>
      <w:tr w:rsidR="00832F3F" w14:paraId="24768D42" w14:textId="77777777" w:rsidTr="00E83013">
        <w:trPr>
          <w:jc w:val="center"/>
        </w:trPr>
        <w:tc>
          <w:tcPr>
            <w:tcW w:w="1838" w:type="dxa"/>
            <w:vAlign w:val="center"/>
          </w:tcPr>
          <w:p w14:paraId="2E6BF0D4" w14:textId="363EBF79" w:rsidR="00832F3F" w:rsidRDefault="00832F3F" w:rsidP="00832F3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E02C57C" w14:textId="394A393D" w:rsidR="00832F3F" w:rsidRDefault="00832F3F" w:rsidP="00832F3F">
            <w:pPr>
              <w:jc w:val="center"/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4B5F2965" w14:textId="77777777" w:rsidR="00832F3F" w:rsidRDefault="00832F3F" w:rsidP="00832F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F191" w14:textId="5209F96B" w:rsidR="00832F3F" w:rsidRDefault="00832F3F" w:rsidP="00832F3F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1468" w14:textId="0BCCE1C4" w:rsidR="00832F3F" w:rsidRDefault="009D16A8" w:rsidP="00832F3F">
            <w:pPr>
              <w:jc w:val="center"/>
            </w:pPr>
            <w:r>
              <w:t>1.6</w:t>
            </w:r>
          </w:p>
        </w:tc>
      </w:tr>
      <w:tr w:rsidR="00832F3F" w14:paraId="0CC2C3E6" w14:textId="77777777" w:rsidTr="00E83013">
        <w:trPr>
          <w:jc w:val="center"/>
        </w:trPr>
        <w:tc>
          <w:tcPr>
            <w:tcW w:w="1838" w:type="dxa"/>
            <w:vAlign w:val="center"/>
          </w:tcPr>
          <w:p w14:paraId="7315EEA5" w14:textId="20445B20" w:rsidR="00832F3F" w:rsidRDefault="00832F3F" w:rsidP="00832F3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B712FB2" w14:textId="6F829B2B" w:rsidR="00832F3F" w:rsidRDefault="00832F3F" w:rsidP="00832F3F">
            <w:pPr>
              <w:jc w:val="center"/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303F8DF7" w14:textId="77777777" w:rsidR="00832F3F" w:rsidRDefault="00832F3F" w:rsidP="00832F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0F74" w14:textId="4D1AC46F" w:rsidR="00832F3F" w:rsidRDefault="00832F3F" w:rsidP="00832F3F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9CFF" w14:textId="1A2E3025" w:rsidR="00832F3F" w:rsidRDefault="009C5ED3" w:rsidP="00832F3F">
            <w:pPr>
              <w:jc w:val="center"/>
            </w:pPr>
            <w:r>
              <w:t>0</w:t>
            </w:r>
            <w:r w:rsidR="009D16A8">
              <w:t>.8</w:t>
            </w:r>
          </w:p>
        </w:tc>
      </w:tr>
    </w:tbl>
    <w:p w14:paraId="2FED86BB" w14:textId="18533EB0" w:rsidR="00071744" w:rsidRDefault="00071744" w:rsidP="00AB3B08">
      <w:pPr>
        <w:rPr>
          <w:b/>
          <w:bCs/>
          <w:sz w:val="32"/>
          <w:szCs w:val="32"/>
        </w:rPr>
      </w:pPr>
    </w:p>
    <w:tbl>
      <w:tblPr>
        <w:tblStyle w:val="Tablaconcuadrcula"/>
        <w:tblpPr w:leftFromText="141" w:rightFromText="141" w:vertAnchor="text" w:horzAnchor="margin" w:tblpY="-36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1134"/>
        <w:gridCol w:w="1245"/>
      </w:tblGrid>
      <w:tr w:rsidR="00E83013" w14:paraId="713FA4E6" w14:textId="77777777" w:rsidTr="00E83013">
        <w:tc>
          <w:tcPr>
            <w:tcW w:w="10029" w:type="dxa"/>
            <w:gridSpan w:val="3"/>
            <w:shd w:val="clear" w:color="auto" w:fill="A5C9EB" w:themeFill="text2" w:themeFillTint="40"/>
          </w:tcPr>
          <w:p w14:paraId="17C164AB" w14:textId="5D4551AC" w:rsidR="00E83013" w:rsidRPr="00666959" w:rsidRDefault="00E83013" w:rsidP="00E83013">
            <w:pPr>
              <w:jc w:val="center"/>
              <w:rPr>
                <w:i/>
                <w:iCs/>
              </w:rPr>
            </w:pPr>
            <w:r w:rsidRPr="00666959">
              <w:rPr>
                <w:i/>
                <w:iCs/>
              </w:rPr>
              <w:t xml:space="preserve">Lista de cotejo para evaluar reactivo </w:t>
            </w:r>
            <w:r w:rsidR="00E37F60">
              <w:rPr>
                <w:i/>
                <w:iCs/>
              </w:rPr>
              <w:t>9</w:t>
            </w:r>
          </w:p>
        </w:tc>
      </w:tr>
      <w:tr w:rsidR="00E83013" w14:paraId="37493C1B" w14:textId="77777777" w:rsidTr="00E83013">
        <w:tc>
          <w:tcPr>
            <w:tcW w:w="7650" w:type="dxa"/>
            <w:shd w:val="clear" w:color="auto" w:fill="DAE9F7" w:themeFill="text2" w:themeFillTint="1A"/>
            <w:vAlign w:val="center"/>
          </w:tcPr>
          <w:p w14:paraId="31A5EEE9" w14:textId="77777777" w:rsidR="00E83013" w:rsidRPr="00160390" w:rsidRDefault="00E83013" w:rsidP="00E83013">
            <w:pPr>
              <w:jc w:val="center"/>
              <w:rPr>
                <w:b/>
                <w:bCs/>
              </w:rPr>
            </w:pPr>
            <w:r w:rsidRPr="00160390">
              <w:rPr>
                <w:b/>
                <w:bCs/>
              </w:rPr>
              <w:t>Criterio</w:t>
            </w:r>
          </w:p>
        </w:tc>
        <w:tc>
          <w:tcPr>
            <w:tcW w:w="1134" w:type="dxa"/>
            <w:shd w:val="clear" w:color="auto" w:fill="DAE9F7" w:themeFill="text2" w:themeFillTint="1A"/>
            <w:vAlign w:val="center"/>
          </w:tcPr>
          <w:p w14:paraId="45CB3517" w14:textId="77777777" w:rsidR="00E83013" w:rsidRPr="00160390" w:rsidRDefault="00E83013" w:rsidP="00E83013">
            <w:pPr>
              <w:jc w:val="center"/>
              <w:rPr>
                <w:b/>
                <w:bCs/>
              </w:rPr>
            </w:pPr>
            <w:r w:rsidRPr="00160390">
              <w:rPr>
                <w:b/>
                <w:bCs/>
              </w:rPr>
              <w:t>Si</w:t>
            </w:r>
          </w:p>
        </w:tc>
        <w:tc>
          <w:tcPr>
            <w:tcW w:w="1245" w:type="dxa"/>
            <w:shd w:val="clear" w:color="auto" w:fill="DAE9F7" w:themeFill="text2" w:themeFillTint="1A"/>
            <w:vAlign w:val="center"/>
          </w:tcPr>
          <w:p w14:paraId="1FC08208" w14:textId="77777777" w:rsidR="00E83013" w:rsidRPr="00160390" w:rsidRDefault="00E83013" w:rsidP="00E83013">
            <w:pPr>
              <w:jc w:val="center"/>
              <w:rPr>
                <w:b/>
                <w:bCs/>
              </w:rPr>
            </w:pPr>
            <w:r w:rsidRPr="00160390">
              <w:rPr>
                <w:b/>
                <w:bCs/>
              </w:rPr>
              <w:t>No</w:t>
            </w:r>
          </w:p>
        </w:tc>
      </w:tr>
      <w:tr w:rsidR="00E83013" w14:paraId="30C6733C" w14:textId="77777777" w:rsidTr="00250649">
        <w:tc>
          <w:tcPr>
            <w:tcW w:w="7650" w:type="dxa"/>
          </w:tcPr>
          <w:p w14:paraId="0F93B16D" w14:textId="77777777" w:rsidR="00E83013" w:rsidRDefault="00E83013" w:rsidP="00E83013">
            <w:pPr>
              <w:jc w:val="both"/>
            </w:pPr>
            <w:r>
              <w:t>Redacta dos o más estrofas.</w:t>
            </w:r>
          </w:p>
        </w:tc>
        <w:tc>
          <w:tcPr>
            <w:tcW w:w="1134" w:type="dxa"/>
          </w:tcPr>
          <w:p w14:paraId="300A5F5E" w14:textId="77777777" w:rsidR="00E83013" w:rsidRDefault="00E83013" w:rsidP="00E83013">
            <w:pPr>
              <w:jc w:val="both"/>
            </w:pPr>
          </w:p>
        </w:tc>
        <w:tc>
          <w:tcPr>
            <w:tcW w:w="1245" w:type="dxa"/>
          </w:tcPr>
          <w:p w14:paraId="18F9588A" w14:textId="77777777" w:rsidR="00E83013" w:rsidRDefault="00E83013" w:rsidP="00E83013">
            <w:pPr>
              <w:jc w:val="both"/>
            </w:pPr>
          </w:p>
        </w:tc>
      </w:tr>
      <w:tr w:rsidR="00E83013" w14:paraId="3CB0F341" w14:textId="77777777" w:rsidTr="00250649">
        <w:tc>
          <w:tcPr>
            <w:tcW w:w="7650" w:type="dxa"/>
          </w:tcPr>
          <w:p w14:paraId="483F9B1D" w14:textId="77777777" w:rsidR="00E83013" w:rsidRDefault="00E83013" w:rsidP="00E83013">
            <w:pPr>
              <w:jc w:val="both"/>
            </w:pPr>
            <w:r>
              <w:t>Escribe rimas en las estrofas.</w:t>
            </w:r>
          </w:p>
        </w:tc>
        <w:tc>
          <w:tcPr>
            <w:tcW w:w="1134" w:type="dxa"/>
          </w:tcPr>
          <w:p w14:paraId="4B2E8AF7" w14:textId="77777777" w:rsidR="00E83013" w:rsidRDefault="00E83013" w:rsidP="00E83013">
            <w:pPr>
              <w:jc w:val="both"/>
            </w:pPr>
          </w:p>
        </w:tc>
        <w:tc>
          <w:tcPr>
            <w:tcW w:w="1245" w:type="dxa"/>
          </w:tcPr>
          <w:p w14:paraId="539600FE" w14:textId="77777777" w:rsidR="00E83013" w:rsidRDefault="00E83013" w:rsidP="00E83013">
            <w:pPr>
              <w:jc w:val="both"/>
            </w:pPr>
          </w:p>
        </w:tc>
      </w:tr>
      <w:tr w:rsidR="00E83013" w14:paraId="0DBE9E44" w14:textId="77777777" w:rsidTr="00250649">
        <w:tc>
          <w:tcPr>
            <w:tcW w:w="7650" w:type="dxa"/>
          </w:tcPr>
          <w:p w14:paraId="6B70DC6D" w14:textId="77777777" w:rsidR="00E83013" w:rsidRDefault="00E83013" w:rsidP="00E83013">
            <w:pPr>
              <w:jc w:val="both"/>
            </w:pPr>
            <w:r>
              <w:t xml:space="preserve">Muestra ritmo considerando </w:t>
            </w:r>
            <w:r w:rsidRPr="00894025">
              <w:rPr>
                <w:lang w:val="es-MX"/>
              </w:rPr>
              <w:t>repetición de palabras,</w:t>
            </w:r>
            <w:r>
              <w:rPr>
                <w:lang w:val="es-MX"/>
              </w:rPr>
              <w:t xml:space="preserve"> </w:t>
            </w:r>
            <w:r w:rsidRPr="00894025">
              <w:rPr>
                <w:lang w:val="es-MX"/>
              </w:rPr>
              <w:t>rimas</w:t>
            </w:r>
            <w:r>
              <w:rPr>
                <w:lang w:val="es-MX"/>
              </w:rPr>
              <w:t xml:space="preserve"> y</w:t>
            </w:r>
            <w:r w:rsidRPr="00894025">
              <w:rPr>
                <w:lang w:val="es-MX"/>
              </w:rPr>
              <w:t xml:space="preserve"> sonidos</w:t>
            </w:r>
            <w:r>
              <w:rPr>
                <w:lang w:val="es-MX"/>
              </w:rPr>
              <w:t>.</w:t>
            </w:r>
          </w:p>
        </w:tc>
        <w:tc>
          <w:tcPr>
            <w:tcW w:w="1134" w:type="dxa"/>
          </w:tcPr>
          <w:p w14:paraId="63C53D4D" w14:textId="77777777" w:rsidR="00E83013" w:rsidRDefault="00E83013" w:rsidP="00E83013">
            <w:pPr>
              <w:jc w:val="both"/>
            </w:pPr>
          </w:p>
        </w:tc>
        <w:tc>
          <w:tcPr>
            <w:tcW w:w="1245" w:type="dxa"/>
          </w:tcPr>
          <w:p w14:paraId="20CDAEFB" w14:textId="77777777" w:rsidR="00E83013" w:rsidRDefault="00E83013" w:rsidP="00E83013">
            <w:pPr>
              <w:jc w:val="both"/>
            </w:pPr>
          </w:p>
        </w:tc>
      </w:tr>
      <w:tr w:rsidR="00E83013" w14:paraId="2A973EE8" w14:textId="77777777" w:rsidTr="00250649">
        <w:tc>
          <w:tcPr>
            <w:tcW w:w="7650" w:type="dxa"/>
          </w:tcPr>
          <w:p w14:paraId="64CA4A54" w14:textId="77777777" w:rsidR="00E83013" w:rsidRDefault="00E83013" w:rsidP="00E83013">
            <w:pPr>
              <w:jc w:val="both"/>
            </w:pPr>
            <w:r>
              <w:t xml:space="preserve">Usa de forma creativa palabras que se les puede dar otro significado </w:t>
            </w:r>
          </w:p>
        </w:tc>
        <w:tc>
          <w:tcPr>
            <w:tcW w:w="1134" w:type="dxa"/>
          </w:tcPr>
          <w:p w14:paraId="3F925820" w14:textId="77777777" w:rsidR="00E83013" w:rsidRDefault="00E83013" w:rsidP="00E83013">
            <w:pPr>
              <w:jc w:val="both"/>
            </w:pPr>
          </w:p>
        </w:tc>
        <w:tc>
          <w:tcPr>
            <w:tcW w:w="1245" w:type="dxa"/>
          </w:tcPr>
          <w:p w14:paraId="6C4B94C5" w14:textId="77777777" w:rsidR="00E83013" w:rsidRDefault="00E83013" w:rsidP="00E83013">
            <w:pPr>
              <w:jc w:val="both"/>
            </w:pPr>
          </w:p>
        </w:tc>
      </w:tr>
    </w:tbl>
    <w:p w14:paraId="6DC4A40C" w14:textId="45A3973B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t>TABLA DE ESPECIFICACIONES</w:t>
      </w:r>
    </w:p>
    <w:p w14:paraId="4A85DD09" w14:textId="77777777" w:rsidR="009F7F72" w:rsidRDefault="009F7F72" w:rsidP="009F7F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2410"/>
        <w:gridCol w:w="4863"/>
      </w:tblGrid>
      <w:tr w:rsidR="009F7F72" w:rsidRPr="009F7F72" w14:paraId="6AFDB2DF" w14:textId="77777777" w:rsidTr="009F7F72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2410" w:type="dxa"/>
            <w:shd w:val="clear" w:color="auto" w:fill="BDD6EE"/>
            <w:vAlign w:val="center"/>
          </w:tcPr>
          <w:p w14:paraId="62347878" w14:textId="2D099F81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CONTENIDO</w:t>
            </w:r>
          </w:p>
        </w:tc>
        <w:tc>
          <w:tcPr>
            <w:tcW w:w="4863" w:type="dxa"/>
            <w:shd w:val="clear" w:color="auto" w:fill="BDD6EE"/>
            <w:vAlign w:val="center"/>
          </w:tcPr>
          <w:p w14:paraId="11FE7C92" w14:textId="6C8A28B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PDA</w:t>
            </w:r>
          </w:p>
        </w:tc>
      </w:tr>
      <w:tr w:rsidR="0067170B" w:rsidRPr="009F7F72" w14:paraId="2975961D" w14:textId="77777777" w:rsidTr="009F7F72">
        <w:tc>
          <w:tcPr>
            <w:tcW w:w="1696" w:type="dxa"/>
            <w:vAlign w:val="center"/>
          </w:tcPr>
          <w:p w14:paraId="6002B30D" w14:textId="30D05086" w:rsidR="0067170B" w:rsidRPr="009F7F72" w:rsidRDefault="0067170B" w:rsidP="0067170B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629BD0DD" w14:textId="258ADCE3" w:rsidR="0067170B" w:rsidRPr="000F0C6C" w:rsidRDefault="0067170B" w:rsidP="0067170B">
            <w:pPr>
              <w:jc w:val="center"/>
            </w:pPr>
            <w:r w:rsidRPr="000F0C6C">
              <w:rPr>
                <w:noProof/>
                <w:lang w:eastAsia="es-MX"/>
              </w:rPr>
              <w:drawing>
                <wp:inline distT="0" distB="0" distL="0" distR="0" wp14:anchorId="5B48B22D" wp14:editId="0EE84DA7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0EA891A5" w14:textId="27687498" w:rsidR="0067170B" w:rsidRPr="000F0C6C" w:rsidRDefault="00377A8E" w:rsidP="0067170B">
            <w:pPr>
              <w:jc w:val="both"/>
            </w:pPr>
            <w:r w:rsidRPr="000069CF">
              <w:rPr>
                <w:sz w:val="24"/>
                <w:szCs w:val="24"/>
              </w:rPr>
              <w:t>Lectura y creación de poemas, canciones y</w:t>
            </w:r>
            <w:r>
              <w:rPr>
                <w:sz w:val="24"/>
                <w:szCs w:val="24"/>
              </w:rPr>
              <w:t xml:space="preserve"> </w:t>
            </w:r>
            <w:r w:rsidRPr="000069CF">
              <w:rPr>
                <w:sz w:val="24"/>
                <w:szCs w:val="24"/>
              </w:rPr>
              <w:t>juegos de palabras para su disfrute.</w:t>
            </w:r>
          </w:p>
        </w:tc>
        <w:tc>
          <w:tcPr>
            <w:tcW w:w="4863" w:type="dxa"/>
            <w:vAlign w:val="center"/>
          </w:tcPr>
          <w:p w14:paraId="73E814DF" w14:textId="76D66319" w:rsidR="0067170B" w:rsidRPr="00E83013" w:rsidRDefault="00377A8E" w:rsidP="00377A8E">
            <w:pPr>
              <w:jc w:val="both"/>
              <w:rPr>
                <w:sz w:val="24"/>
                <w:szCs w:val="24"/>
              </w:rPr>
            </w:pPr>
            <w:r w:rsidRPr="000069CF">
              <w:rPr>
                <w:sz w:val="24"/>
                <w:szCs w:val="24"/>
              </w:rPr>
              <w:t>Reconoce el contenido de distintos poemas y canciones y lo relaciona con experiencias personales</w:t>
            </w:r>
            <w:r>
              <w:rPr>
                <w:sz w:val="24"/>
                <w:szCs w:val="24"/>
              </w:rPr>
              <w:t xml:space="preserve"> </w:t>
            </w:r>
            <w:r w:rsidRPr="000069CF">
              <w:rPr>
                <w:sz w:val="24"/>
                <w:szCs w:val="24"/>
              </w:rPr>
              <w:t>o colectivas, para otorgarles un sentido propio.</w:t>
            </w:r>
          </w:p>
        </w:tc>
      </w:tr>
      <w:tr w:rsidR="0067170B" w:rsidRPr="009F7F72" w14:paraId="14916E49" w14:textId="77777777" w:rsidTr="009F7F72">
        <w:tc>
          <w:tcPr>
            <w:tcW w:w="1696" w:type="dxa"/>
            <w:vAlign w:val="center"/>
          </w:tcPr>
          <w:p w14:paraId="128599CD" w14:textId="7FFD8F9F" w:rsidR="0067170B" w:rsidRDefault="0067170B" w:rsidP="0067170B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2A6A14E2" w14:textId="0B820F05" w:rsidR="0067170B" w:rsidRPr="000F0C6C" w:rsidRDefault="0067170B" w:rsidP="0067170B">
            <w:pPr>
              <w:jc w:val="center"/>
              <w:rPr>
                <w:noProof/>
                <w:lang w:eastAsia="es-MX"/>
              </w:rPr>
            </w:pPr>
            <w:r w:rsidRPr="000F0C6C">
              <w:rPr>
                <w:noProof/>
                <w:lang w:eastAsia="es-MX"/>
              </w:rPr>
              <w:drawing>
                <wp:inline distT="0" distB="0" distL="0" distR="0" wp14:anchorId="1786EEC3" wp14:editId="2E826E4E">
                  <wp:extent cx="477044" cy="468000"/>
                  <wp:effectExtent l="0" t="0" r="0" b="8255"/>
                  <wp:docPr id="117088463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42AFD98C" w14:textId="232CD29E" w:rsidR="0067170B" w:rsidRPr="000F0C6C" w:rsidRDefault="00377A8E" w:rsidP="0067170B">
            <w:pPr>
              <w:jc w:val="both"/>
            </w:pPr>
            <w:r w:rsidRPr="000069CF">
              <w:rPr>
                <w:sz w:val="24"/>
                <w:szCs w:val="24"/>
              </w:rPr>
              <w:t>Lectura y creación de poemas, canciones y</w:t>
            </w:r>
            <w:r>
              <w:rPr>
                <w:sz w:val="24"/>
                <w:szCs w:val="24"/>
              </w:rPr>
              <w:t xml:space="preserve"> </w:t>
            </w:r>
            <w:r w:rsidRPr="000069CF">
              <w:rPr>
                <w:sz w:val="24"/>
                <w:szCs w:val="24"/>
              </w:rPr>
              <w:t>juegos de palabras para su disfrute.</w:t>
            </w:r>
          </w:p>
        </w:tc>
        <w:tc>
          <w:tcPr>
            <w:tcW w:w="4863" w:type="dxa"/>
            <w:vAlign w:val="center"/>
          </w:tcPr>
          <w:p w14:paraId="6F39B995" w14:textId="7FD92E99" w:rsidR="0067170B" w:rsidRPr="009B3C92" w:rsidRDefault="00377A8E" w:rsidP="00377A8E">
            <w:pPr>
              <w:jc w:val="both"/>
              <w:rPr>
                <w:sz w:val="24"/>
                <w:szCs w:val="24"/>
              </w:rPr>
            </w:pPr>
            <w:r w:rsidRPr="000069CF">
              <w:rPr>
                <w:sz w:val="24"/>
                <w:szCs w:val="24"/>
              </w:rPr>
              <w:t>Reconoce la rima y la aliteración como elementos rítmicos de poemas, canciones y juegos de</w:t>
            </w:r>
            <w:r>
              <w:rPr>
                <w:sz w:val="24"/>
                <w:szCs w:val="24"/>
              </w:rPr>
              <w:t xml:space="preserve"> </w:t>
            </w:r>
            <w:r w:rsidRPr="000069CF">
              <w:rPr>
                <w:sz w:val="24"/>
                <w:szCs w:val="24"/>
              </w:rPr>
              <w:t>palabras.</w:t>
            </w:r>
          </w:p>
        </w:tc>
      </w:tr>
      <w:tr w:rsidR="0067170B" w:rsidRPr="009F7F72" w14:paraId="5ECF3114" w14:textId="77777777" w:rsidTr="009F7F72">
        <w:tc>
          <w:tcPr>
            <w:tcW w:w="1696" w:type="dxa"/>
            <w:vAlign w:val="center"/>
          </w:tcPr>
          <w:p w14:paraId="675E6ED8" w14:textId="66ACE09C" w:rsidR="0067170B" w:rsidRDefault="0067170B" w:rsidP="0067170B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2CCF423D" w14:textId="426C3D33" w:rsidR="0067170B" w:rsidRPr="000F0C6C" w:rsidRDefault="0067170B" w:rsidP="0067170B">
            <w:pPr>
              <w:jc w:val="center"/>
              <w:rPr>
                <w:noProof/>
                <w:lang w:eastAsia="es-MX"/>
              </w:rPr>
            </w:pPr>
            <w:r w:rsidRPr="000F0C6C">
              <w:rPr>
                <w:noProof/>
                <w:lang w:eastAsia="es-MX"/>
              </w:rPr>
              <w:drawing>
                <wp:inline distT="0" distB="0" distL="0" distR="0" wp14:anchorId="4D74A21F" wp14:editId="0E7C5BE0">
                  <wp:extent cx="477044" cy="468000"/>
                  <wp:effectExtent l="0" t="0" r="0" b="8255"/>
                  <wp:docPr id="176845661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262CFBF9" w14:textId="6642343B" w:rsidR="0067170B" w:rsidRPr="000F0C6C" w:rsidRDefault="00377A8E" w:rsidP="0067170B">
            <w:pPr>
              <w:jc w:val="both"/>
            </w:pPr>
            <w:r w:rsidRPr="000069CF">
              <w:rPr>
                <w:sz w:val="24"/>
                <w:szCs w:val="24"/>
              </w:rPr>
              <w:t>Lectura y creación de poemas, canciones y</w:t>
            </w:r>
            <w:r>
              <w:rPr>
                <w:sz w:val="24"/>
                <w:szCs w:val="24"/>
              </w:rPr>
              <w:t xml:space="preserve"> </w:t>
            </w:r>
            <w:r w:rsidRPr="000069CF">
              <w:rPr>
                <w:sz w:val="24"/>
                <w:szCs w:val="24"/>
              </w:rPr>
              <w:t xml:space="preserve">juegos </w:t>
            </w:r>
            <w:r w:rsidRPr="000069CF">
              <w:rPr>
                <w:sz w:val="24"/>
                <w:szCs w:val="24"/>
              </w:rPr>
              <w:lastRenderedPageBreak/>
              <w:t>de palabras para su disfrute.</w:t>
            </w:r>
          </w:p>
        </w:tc>
        <w:tc>
          <w:tcPr>
            <w:tcW w:w="4863" w:type="dxa"/>
            <w:vAlign w:val="center"/>
          </w:tcPr>
          <w:p w14:paraId="3BC4DA84" w14:textId="77777777" w:rsidR="0011669D" w:rsidRPr="000069CF" w:rsidRDefault="0011669D" w:rsidP="0011669D">
            <w:pPr>
              <w:jc w:val="both"/>
              <w:rPr>
                <w:sz w:val="24"/>
                <w:szCs w:val="24"/>
              </w:rPr>
            </w:pPr>
            <w:r w:rsidRPr="000069CF">
              <w:rPr>
                <w:sz w:val="24"/>
                <w:szCs w:val="24"/>
              </w:rPr>
              <w:lastRenderedPageBreak/>
              <w:t xml:space="preserve">Reconoce el contenido de distintos poemas y canciones y lo relaciona con experiencias </w:t>
            </w:r>
            <w:r w:rsidRPr="000069CF">
              <w:rPr>
                <w:sz w:val="24"/>
                <w:szCs w:val="24"/>
              </w:rPr>
              <w:lastRenderedPageBreak/>
              <w:t>personales</w:t>
            </w:r>
            <w:r>
              <w:rPr>
                <w:sz w:val="24"/>
                <w:szCs w:val="24"/>
              </w:rPr>
              <w:t xml:space="preserve"> </w:t>
            </w:r>
            <w:r w:rsidRPr="000069CF">
              <w:rPr>
                <w:sz w:val="24"/>
                <w:szCs w:val="24"/>
              </w:rPr>
              <w:t>o colectivas, para otorgarles un sentido propio.</w:t>
            </w:r>
          </w:p>
          <w:p w14:paraId="26CB42D2" w14:textId="09FFD1B3" w:rsidR="0067170B" w:rsidRPr="000F0C6C" w:rsidRDefault="0011669D" w:rsidP="0011669D">
            <w:pPr>
              <w:jc w:val="both"/>
            </w:pPr>
            <w:r w:rsidRPr="000069CF">
              <w:rPr>
                <w:sz w:val="24"/>
                <w:szCs w:val="24"/>
              </w:rPr>
              <w:t>Realiza inferencias de sentido y significado, a partir de la lectura y socialización de trabalenguas,</w:t>
            </w:r>
            <w:r>
              <w:rPr>
                <w:sz w:val="24"/>
                <w:szCs w:val="24"/>
              </w:rPr>
              <w:t xml:space="preserve"> </w:t>
            </w:r>
            <w:r w:rsidRPr="000069CF">
              <w:rPr>
                <w:sz w:val="24"/>
                <w:szCs w:val="24"/>
              </w:rPr>
              <w:t>chistes, adivinanzas, refranes y acertijos</w:t>
            </w:r>
            <w:r>
              <w:rPr>
                <w:sz w:val="24"/>
                <w:szCs w:val="24"/>
              </w:rPr>
              <w:t>.</w:t>
            </w:r>
          </w:p>
        </w:tc>
      </w:tr>
      <w:tr w:rsidR="0016021C" w:rsidRPr="009F7F72" w14:paraId="4CB84C6C" w14:textId="77777777" w:rsidTr="009F7F72">
        <w:tc>
          <w:tcPr>
            <w:tcW w:w="1696" w:type="dxa"/>
            <w:vAlign w:val="center"/>
          </w:tcPr>
          <w:p w14:paraId="2184CBAB" w14:textId="579B068B" w:rsidR="0016021C" w:rsidRDefault="0045504E" w:rsidP="0016021C">
            <w:pPr>
              <w:jc w:val="center"/>
            </w:pPr>
            <w:r>
              <w:lastRenderedPageBreak/>
              <w:t>4</w:t>
            </w:r>
          </w:p>
        </w:tc>
        <w:tc>
          <w:tcPr>
            <w:tcW w:w="1276" w:type="dxa"/>
            <w:vAlign w:val="center"/>
          </w:tcPr>
          <w:p w14:paraId="7E8616F0" w14:textId="79017A3B" w:rsidR="0016021C" w:rsidRPr="000F0C6C" w:rsidRDefault="0016021C" w:rsidP="0016021C">
            <w:pPr>
              <w:jc w:val="center"/>
              <w:rPr>
                <w:noProof/>
                <w:lang w:eastAsia="es-MX"/>
              </w:rPr>
            </w:pPr>
            <w:r w:rsidRPr="000F0C6C">
              <w:rPr>
                <w:noProof/>
                <w:lang w:eastAsia="es-MX"/>
              </w:rPr>
              <w:drawing>
                <wp:inline distT="0" distB="0" distL="0" distR="0" wp14:anchorId="48BB30D4" wp14:editId="504D178C">
                  <wp:extent cx="477044" cy="468000"/>
                  <wp:effectExtent l="0" t="0" r="0" b="8255"/>
                  <wp:docPr id="84329946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792B01C0" w14:textId="43AF3C56" w:rsidR="0016021C" w:rsidRPr="000F0C6C" w:rsidRDefault="0016021C" w:rsidP="0016021C">
            <w:pPr>
              <w:jc w:val="both"/>
            </w:pPr>
            <w:r w:rsidRPr="000069CF">
              <w:rPr>
                <w:sz w:val="24"/>
                <w:szCs w:val="24"/>
              </w:rPr>
              <w:t>Lectura y creación de poemas, canciones y</w:t>
            </w:r>
            <w:r>
              <w:rPr>
                <w:sz w:val="24"/>
                <w:szCs w:val="24"/>
              </w:rPr>
              <w:t xml:space="preserve"> </w:t>
            </w:r>
            <w:r w:rsidRPr="000069CF">
              <w:rPr>
                <w:sz w:val="24"/>
                <w:szCs w:val="24"/>
              </w:rPr>
              <w:t>juegos de palabras para su disfrute.</w:t>
            </w:r>
          </w:p>
        </w:tc>
        <w:tc>
          <w:tcPr>
            <w:tcW w:w="4863" w:type="dxa"/>
            <w:vAlign w:val="center"/>
          </w:tcPr>
          <w:p w14:paraId="01EF19AA" w14:textId="7A9E7852" w:rsidR="0016021C" w:rsidRPr="009B3C92" w:rsidRDefault="00132B65" w:rsidP="00132B65">
            <w:pPr>
              <w:jc w:val="both"/>
              <w:rPr>
                <w:sz w:val="24"/>
                <w:szCs w:val="24"/>
              </w:rPr>
            </w:pPr>
            <w:r w:rsidRPr="000069CF">
              <w:rPr>
                <w:sz w:val="24"/>
                <w:szCs w:val="24"/>
              </w:rPr>
              <w:t>Reconoce la rima y la aliteración como elementos rítmicos de poemas, canciones y juegos de</w:t>
            </w:r>
            <w:r>
              <w:rPr>
                <w:sz w:val="24"/>
                <w:szCs w:val="24"/>
              </w:rPr>
              <w:t xml:space="preserve"> </w:t>
            </w:r>
            <w:r w:rsidRPr="000069CF">
              <w:rPr>
                <w:sz w:val="24"/>
                <w:szCs w:val="24"/>
              </w:rPr>
              <w:t>palabras.</w:t>
            </w:r>
          </w:p>
        </w:tc>
      </w:tr>
      <w:tr w:rsidR="0016021C" w:rsidRPr="009F7F72" w14:paraId="3DB38255" w14:textId="77777777" w:rsidTr="009F7F72">
        <w:tc>
          <w:tcPr>
            <w:tcW w:w="1696" w:type="dxa"/>
            <w:vAlign w:val="center"/>
          </w:tcPr>
          <w:p w14:paraId="17A49C4C" w14:textId="2BFC44AB" w:rsidR="0016021C" w:rsidRPr="009F7F72" w:rsidRDefault="0045504E" w:rsidP="0016021C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14:paraId="210CC5C9" w14:textId="0765B517" w:rsidR="0016021C" w:rsidRPr="009F7F72" w:rsidRDefault="0016021C" w:rsidP="0016021C">
            <w:pPr>
              <w:jc w:val="center"/>
            </w:pPr>
            <w:r w:rsidRPr="000F0C6C">
              <w:rPr>
                <w:noProof/>
                <w:lang w:eastAsia="es-MX"/>
              </w:rPr>
              <w:drawing>
                <wp:inline distT="0" distB="0" distL="0" distR="0" wp14:anchorId="63E0F391" wp14:editId="47ECF511">
                  <wp:extent cx="477044" cy="468000"/>
                  <wp:effectExtent l="0" t="0" r="0" b="8255"/>
                  <wp:docPr id="77853199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020C7003" w14:textId="019A3AFE" w:rsidR="0016021C" w:rsidRPr="009F7F72" w:rsidRDefault="0016021C" w:rsidP="0016021C">
            <w:pPr>
              <w:jc w:val="both"/>
            </w:pPr>
            <w:r w:rsidRPr="000069CF">
              <w:rPr>
                <w:sz w:val="24"/>
                <w:szCs w:val="24"/>
              </w:rPr>
              <w:t>Lectura y creación de poemas, canciones y</w:t>
            </w:r>
            <w:r>
              <w:rPr>
                <w:sz w:val="24"/>
                <w:szCs w:val="24"/>
              </w:rPr>
              <w:t xml:space="preserve"> </w:t>
            </w:r>
            <w:r w:rsidRPr="000069CF">
              <w:rPr>
                <w:sz w:val="24"/>
                <w:szCs w:val="24"/>
              </w:rPr>
              <w:t>juegos de palabras para su disfrute.</w:t>
            </w:r>
          </w:p>
        </w:tc>
        <w:tc>
          <w:tcPr>
            <w:tcW w:w="4863" w:type="dxa"/>
            <w:vAlign w:val="center"/>
          </w:tcPr>
          <w:p w14:paraId="3231DB36" w14:textId="45798D4B" w:rsidR="0016021C" w:rsidRPr="00132B65" w:rsidRDefault="00132B65" w:rsidP="0045504E">
            <w:pPr>
              <w:jc w:val="both"/>
              <w:rPr>
                <w:sz w:val="24"/>
                <w:szCs w:val="24"/>
              </w:rPr>
            </w:pPr>
            <w:r w:rsidRPr="000069CF">
              <w:rPr>
                <w:sz w:val="24"/>
                <w:szCs w:val="24"/>
              </w:rPr>
              <w:t>Reconoce el contenido de distintos poemas y canciones y lo relaciona con experiencias personales</w:t>
            </w:r>
            <w:r>
              <w:rPr>
                <w:sz w:val="24"/>
                <w:szCs w:val="24"/>
              </w:rPr>
              <w:t xml:space="preserve"> </w:t>
            </w:r>
            <w:r w:rsidRPr="000069CF">
              <w:rPr>
                <w:sz w:val="24"/>
                <w:szCs w:val="24"/>
              </w:rPr>
              <w:t>o colectivas, para otorgarles un sentido propio.</w:t>
            </w:r>
          </w:p>
        </w:tc>
      </w:tr>
      <w:tr w:rsidR="0016021C" w:rsidRPr="009F7F72" w14:paraId="275B9D57" w14:textId="77777777" w:rsidTr="009F7F72">
        <w:tc>
          <w:tcPr>
            <w:tcW w:w="1696" w:type="dxa"/>
            <w:vAlign w:val="center"/>
          </w:tcPr>
          <w:p w14:paraId="2FB77D00" w14:textId="484270C0" w:rsidR="0016021C" w:rsidRDefault="0045504E" w:rsidP="0016021C">
            <w:pPr>
              <w:jc w:val="center"/>
            </w:pPr>
            <w:r>
              <w:t>6</w:t>
            </w:r>
            <w:r w:rsidR="00AA72AB">
              <w:t xml:space="preserve"> al 8</w:t>
            </w:r>
          </w:p>
        </w:tc>
        <w:tc>
          <w:tcPr>
            <w:tcW w:w="1276" w:type="dxa"/>
            <w:vAlign w:val="center"/>
          </w:tcPr>
          <w:p w14:paraId="2D434131" w14:textId="14CC9505" w:rsidR="0016021C" w:rsidRPr="000F0C6C" w:rsidRDefault="0016021C" w:rsidP="0016021C">
            <w:pPr>
              <w:jc w:val="center"/>
              <w:rPr>
                <w:noProof/>
                <w:lang w:eastAsia="es-MX"/>
              </w:rPr>
            </w:pPr>
            <w:r w:rsidRPr="000F0C6C">
              <w:rPr>
                <w:noProof/>
                <w:lang w:eastAsia="es-MX"/>
              </w:rPr>
              <w:drawing>
                <wp:inline distT="0" distB="0" distL="0" distR="0" wp14:anchorId="077DA814" wp14:editId="7AA5B0C6">
                  <wp:extent cx="477044" cy="468000"/>
                  <wp:effectExtent l="0" t="0" r="0" b="8255"/>
                  <wp:docPr id="102629590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0828C6A0" w14:textId="2D28C935" w:rsidR="0016021C" w:rsidRPr="000F0C6C" w:rsidRDefault="0016021C" w:rsidP="0016021C">
            <w:pPr>
              <w:jc w:val="both"/>
            </w:pPr>
            <w:r w:rsidRPr="000069CF">
              <w:rPr>
                <w:sz w:val="24"/>
                <w:szCs w:val="24"/>
              </w:rPr>
              <w:t>Lectura y creación de poemas, canciones y</w:t>
            </w:r>
            <w:r>
              <w:rPr>
                <w:sz w:val="24"/>
                <w:szCs w:val="24"/>
              </w:rPr>
              <w:t xml:space="preserve"> </w:t>
            </w:r>
            <w:r w:rsidRPr="000069CF">
              <w:rPr>
                <w:sz w:val="24"/>
                <w:szCs w:val="24"/>
              </w:rPr>
              <w:t>juegos de palabras para su disfrute.</w:t>
            </w:r>
          </w:p>
        </w:tc>
        <w:tc>
          <w:tcPr>
            <w:tcW w:w="4863" w:type="dxa"/>
            <w:vAlign w:val="center"/>
          </w:tcPr>
          <w:p w14:paraId="1F58A917" w14:textId="36D4711D" w:rsidR="0016021C" w:rsidRPr="00E83013" w:rsidRDefault="0016021C" w:rsidP="0016021C">
            <w:pPr>
              <w:jc w:val="both"/>
              <w:rPr>
                <w:sz w:val="24"/>
                <w:szCs w:val="24"/>
              </w:rPr>
            </w:pPr>
            <w:r w:rsidRPr="000069CF">
              <w:rPr>
                <w:sz w:val="24"/>
                <w:szCs w:val="24"/>
              </w:rPr>
              <w:t>Reconoce la rima y la aliteración como elementos rítmicos de poemas, canciones y juegos de</w:t>
            </w:r>
            <w:r>
              <w:rPr>
                <w:sz w:val="24"/>
                <w:szCs w:val="24"/>
              </w:rPr>
              <w:t xml:space="preserve"> </w:t>
            </w:r>
            <w:r w:rsidRPr="000069CF">
              <w:rPr>
                <w:sz w:val="24"/>
                <w:szCs w:val="24"/>
              </w:rPr>
              <w:t>palabras.</w:t>
            </w:r>
          </w:p>
        </w:tc>
      </w:tr>
      <w:tr w:rsidR="0045504E" w:rsidRPr="009F7F72" w14:paraId="24BBAF9B" w14:textId="77777777" w:rsidTr="009F7F72">
        <w:tc>
          <w:tcPr>
            <w:tcW w:w="1696" w:type="dxa"/>
            <w:vAlign w:val="center"/>
          </w:tcPr>
          <w:p w14:paraId="080AACD5" w14:textId="4F4C8923" w:rsidR="0045504E" w:rsidRDefault="0045504E" w:rsidP="0045504E">
            <w:pPr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14:paraId="1C951EC1" w14:textId="5FFE74CC" w:rsidR="0045504E" w:rsidRPr="000F0C6C" w:rsidRDefault="0045504E" w:rsidP="0045504E">
            <w:pPr>
              <w:jc w:val="center"/>
              <w:rPr>
                <w:noProof/>
                <w:lang w:eastAsia="es-MX"/>
              </w:rPr>
            </w:pPr>
            <w:r w:rsidRPr="000F0C6C">
              <w:rPr>
                <w:noProof/>
                <w:lang w:eastAsia="es-MX"/>
              </w:rPr>
              <w:drawing>
                <wp:inline distT="0" distB="0" distL="0" distR="0" wp14:anchorId="3FD3987E" wp14:editId="338DE035">
                  <wp:extent cx="477044" cy="468000"/>
                  <wp:effectExtent l="0" t="0" r="0" b="8255"/>
                  <wp:docPr id="92743485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1FC9A580" w14:textId="64DF2133" w:rsidR="0045504E" w:rsidRPr="000069CF" w:rsidRDefault="0045504E" w:rsidP="0045504E">
            <w:pPr>
              <w:jc w:val="both"/>
              <w:rPr>
                <w:sz w:val="24"/>
                <w:szCs w:val="24"/>
              </w:rPr>
            </w:pPr>
            <w:r w:rsidRPr="000069CF">
              <w:rPr>
                <w:sz w:val="24"/>
                <w:szCs w:val="24"/>
              </w:rPr>
              <w:t>Lectura y creación de poemas, canciones y</w:t>
            </w:r>
            <w:r>
              <w:rPr>
                <w:sz w:val="24"/>
                <w:szCs w:val="24"/>
              </w:rPr>
              <w:t xml:space="preserve"> </w:t>
            </w:r>
            <w:r w:rsidRPr="000069CF">
              <w:rPr>
                <w:sz w:val="24"/>
                <w:szCs w:val="24"/>
              </w:rPr>
              <w:t>juegos de palabras para su disfrute.</w:t>
            </w:r>
          </w:p>
        </w:tc>
        <w:tc>
          <w:tcPr>
            <w:tcW w:w="4863" w:type="dxa"/>
            <w:vAlign w:val="center"/>
          </w:tcPr>
          <w:p w14:paraId="15DEF077" w14:textId="1AAEEE11" w:rsidR="0045504E" w:rsidRPr="000069CF" w:rsidRDefault="0045504E" w:rsidP="0045504E">
            <w:pPr>
              <w:jc w:val="both"/>
              <w:rPr>
                <w:sz w:val="24"/>
                <w:szCs w:val="24"/>
              </w:rPr>
            </w:pPr>
            <w:r w:rsidRPr="000069CF">
              <w:rPr>
                <w:sz w:val="24"/>
                <w:szCs w:val="24"/>
              </w:rPr>
              <w:t>Explora y combina sonidos y palabras para jugar con su acomodo y entonación, y modifica las</w:t>
            </w:r>
            <w:r>
              <w:rPr>
                <w:sz w:val="24"/>
                <w:szCs w:val="24"/>
              </w:rPr>
              <w:t xml:space="preserve"> </w:t>
            </w:r>
            <w:r w:rsidRPr="000069CF">
              <w:rPr>
                <w:sz w:val="24"/>
                <w:szCs w:val="24"/>
              </w:rPr>
              <w:t>palabras o la letra de una canción, siguiendo el ritmo original.</w:t>
            </w:r>
          </w:p>
        </w:tc>
      </w:tr>
    </w:tbl>
    <w:p w14:paraId="3669E447" w14:textId="77777777" w:rsidR="009F7F72" w:rsidRDefault="009F7F72" w:rsidP="009F7F72"/>
    <w:p w14:paraId="5ED62DDA" w14:textId="77777777" w:rsidR="009F7F72" w:rsidRDefault="009F7F72" w:rsidP="009F7F72"/>
    <w:p w14:paraId="68722601" w14:textId="77777777" w:rsidR="009F7F72" w:rsidRDefault="009F7F72" w:rsidP="009F7F72"/>
    <w:p w14:paraId="00589D19" w14:textId="77777777" w:rsidR="009F7F72" w:rsidRPr="009F7F72" w:rsidRDefault="009F7F72" w:rsidP="009F7F72"/>
    <w:sectPr w:rsidR="009F7F72" w:rsidRPr="009F7F72" w:rsidSect="009F7F72">
      <w:headerReference w:type="default" r:id="rId9"/>
      <w:footerReference w:type="default" r:id="rId10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4EBE" w14:textId="77777777" w:rsidR="006D3D39" w:rsidRDefault="006D3D39" w:rsidP="009F7F72">
      <w:r>
        <w:separator/>
      </w:r>
    </w:p>
  </w:endnote>
  <w:endnote w:type="continuationSeparator" w:id="0">
    <w:p w14:paraId="0A7CD5E5" w14:textId="77777777" w:rsidR="006D3D39" w:rsidRDefault="006D3D39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7C4D04EF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3B496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7C4D04EF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3B496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7328" w14:textId="77777777" w:rsidR="006D3D39" w:rsidRDefault="006D3D39" w:rsidP="009F7F72">
      <w:r>
        <w:separator/>
      </w:r>
    </w:p>
  </w:footnote>
  <w:footnote w:type="continuationSeparator" w:id="0">
    <w:p w14:paraId="0892B787" w14:textId="77777777" w:rsidR="006D3D39" w:rsidRDefault="006D3D39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3A150DEC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3B496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3A150DEC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3B496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0F2C"/>
    <w:multiLevelType w:val="hybridMultilevel"/>
    <w:tmpl w:val="E90877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3869"/>
    <w:multiLevelType w:val="hybridMultilevel"/>
    <w:tmpl w:val="9EF211D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B7B5A"/>
    <w:multiLevelType w:val="hybridMultilevel"/>
    <w:tmpl w:val="E40C267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33D75"/>
    <w:multiLevelType w:val="hybridMultilevel"/>
    <w:tmpl w:val="07385670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C019F8"/>
    <w:multiLevelType w:val="hybridMultilevel"/>
    <w:tmpl w:val="C53895D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435A4D"/>
    <w:multiLevelType w:val="hybridMultilevel"/>
    <w:tmpl w:val="26167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D12B3"/>
    <w:multiLevelType w:val="multilevel"/>
    <w:tmpl w:val="1778D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855FAC"/>
    <w:multiLevelType w:val="hybridMultilevel"/>
    <w:tmpl w:val="2140D96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95EFB"/>
    <w:multiLevelType w:val="hybridMultilevel"/>
    <w:tmpl w:val="28B6181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C451A"/>
    <w:multiLevelType w:val="hybridMultilevel"/>
    <w:tmpl w:val="3500C5B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95307"/>
    <w:multiLevelType w:val="hybridMultilevel"/>
    <w:tmpl w:val="E71CC45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260A7"/>
    <w:multiLevelType w:val="multilevel"/>
    <w:tmpl w:val="716C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BA2519"/>
    <w:multiLevelType w:val="hybridMultilevel"/>
    <w:tmpl w:val="D3E0DA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52E36"/>
    <w:multiLevelType w:val="hybridMultilevel"/>
    <w:tmpl w:val="AB569D86"/>
    <w:lvl w:ilvl="0" w:tplc="C62E6C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2B4946"/>
    <w:multiLevelType w:val="hybridMultilevel"/>
    <w:tmpl w:val="A128EF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86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440028">
    <w:abstractNumId w:val="7"/>
  </w:num>
  <w:num w:numId="3" w16cid:durableId="1901166181">
    <w:abstractNumId w:val="11"/>
  </w:num>
  <w:num w:numId="4" w16cid:durableId="157772130">
    <w:abstractNumId w:val="6"/>
  </w:num>
  <w:num w:numId="5" w16cid:durableId="906846084">
    <w:abstractNumId w:val="3"/>
  </w:num>
  <w:num w:numId="6" w16cid:durableId="350376886">
    <w:abstractNumId w:val="5"/>
  </w:num>
  <w:num w:numId="7" w16cid:durableId="1688215376">
    <w:abstractNumId w:val="0"/>
  </w:num>
  <w:num w:numId="8" w16cid:durableId="210384330">
    <w:abstractNumId w:val="9"/>
  </w:num>
  <w:num w:numId="9" w16cid:durableId="760641237">
    <w:abstractNumId w:val="1"/>
  </w:num>
  <w:num w:numId="10" w16cid:durableId="1473256991">
    <w:abstractNumId w:val="12"/>
  </w:num>
  <w:num w:numId="11" w16cid:durableId="136992500">
    <w:abstractNumId w:val="2"/>
  </w:num>
  <w:num w:numId="12" w16cid:durableId="566719884">
    <w:abstractNumId w:val="8"/>
  </w:num>
  <w:num w:numId="13" w16cid:durableId="2064062556">
    <w:abstractNumId w:val="10"/>
  </w:num>
  <w:num w:numId="14" w16cid:durableId="1600143078">
    <w:abstractNumId w:val="14"/>
  </w:num>
  <w:num w:numId="15" w16cid:durableId="629632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17323"/>
    <w:rsid w:val="00021B42"/>
    <w:rsid w:val="000379A4"/>
    <w:rsid w:val="0004728E"/>
    <w:rsid w:val="000545E0"/>
    <w:rsid w:val="00071744"/>
    <w:rsid w:val="00096E95"/>
    <w:rsid w:val="000A24F1"/>
    <w:rsid w:val="000B6718"/>
    <w:rsid w:val="000C079C"/>
    <w:rsid w:val="000C6118"/>
    <w:rsid w:val="000D5708"/>
    <w:rsid w:val="000D7D31"/>
    <w:rsid w:val="000E49FB"/>
    <w:rsid w:val="000E718E"/>
    <w:rsid w:val="000E71C6"/>
    <w:rsid w:val="000F0C6C"/>
    <w:rsid w:val="000F21DF"/>
    <w:rsid w:val="000F25D6"/>
    <w:rsid w:val="00102F7D"/>
    <w:rsid w:val="0011669D"/>
    <w:rsid w:val="00132B65"/>
    <w:rsid w:val="001538ED"/>
    <w:rsid w:val="0016021C"/>
    <w:rsid w:val="00160390"/>
    <w:rsid w:val="00161619"/>
    <w:rsid w:val="00190151"/>
    <w:rsid w:val="00193D8A"/>
    <w:rsid w:val="001A14E7"/>
    <w:rsid w:val="001A60F3"/>
    <w:rsid w:val="001B049B"/>
    <w:rsid w:val="001D15F7"/>
    <w:rsid w:val="001D590A"/>
    <w:rsid w:val="001E43DC"/>
    <w:rsid w:val="001F428A"/>
    <w:rsid w:val="002024AE"/>
    <w:rsid w:val="00203863"/>
    <w:rsid w:val="00205741"/>
    <w:rsid w:val="00214B0A"/>
    <w:rsid w:val="0021766D"/>
    <w:rsid w:val="00222338"/>
    <w:rsid w:val="00222D3F"/>
    <w:rsid w:val="002244AA"/>
    <w:rsid w:val="002506CE"/>
    <w:rsid w:val="00255AFF"/>
    <w:rsid w:val="00261CEA"/>
    <w:rsid w:val="00262DC3"/>
    <w:rsid w:val="002666A9"/>
    <w:rsid w:val="00267C22"/>
    <w:rsid w:val="0027530A"/>
    <w:rsid w:val="002815D9"/>
    <w:rsid w:val="002A1C68"/>
    <w:rsid w:val="002A3BCB"/>
    <w:rsid w:val="002C6AC1"/>
    <w:rsid w:val="002D03CF"/>
    <w:rsid w:val="002D4653"/>
    <w:rsid w:val="002D57B1"/>
    <w:rsid w:val="002D6AFD"/>
    <w:rsid w:val="002F444A"/>
    <w:rsid w:val="00301D8B"/>
    <w:rsid w:val="003103AA"/>
    <w:rsid w:val="00330F25"/>
    <w:rsid w:val="0033214E"/>
    <w:rsid w:val="0033215D"/>
    <w:rsid w:val="00351DD5"/>
    <w:rsid w:val="00360EE1"/>
    <w:rsid w:val="003613A2"/>
    <w:rsid w:val="00377A8E"/>
    <w:rsid w:val="00390540"/>
    <w:rsid w:val="00391F67"/>
    <w:rsid w:val="003B2BBE"/>
    <w:rsid w:val="003B4962"/>
    <w:rsid w:val="003B7345"/>
    <w:rsid w:val="003C3DAA"/>
    <w:rsid w:val="003D3CA9"/>
    <w:rsid w:val="003E451B"/>
    <w:rsid w:val="00411849"/>
    <w:rsid w:val="00416879"/>
    <w:rsid w:val="004202F8"/>
    <w:rsid w:val="00426A0F"/>
    <w:rsid w:val="00430064"/>
    <w:rsid w:val="00431A00"/>
    <w:rsid w:val="00437A6E"/>
    <w:rsid w:val="00447FCD"/>
    <w:rsid w:val="0045504E"/>
    <w:rsid w:val="00455D6C"/>
    <w:rsid w:val="00484F9F"/>
    <w:rsid w:val="00491842"/>
    <w:rsid w:val="00492056"/>
    <w:rsid w:val="0049308E"/>
    <w:rsid w:val="00494A7A"/>
    <w:rsid w:val="004B3804"/>
    <w:rsid w:val="004C17D9"/>
    <w:rsid w:val="004E0BB8"/>
    <w:rsid w:val="004E570B"/>
    <w:rsid w:val="00512CD5"/>
    <w:rsid w:val="005266F2"/>
    <w:rsid w:val="00532A59"/>
    <w:rsid w:val="00551717"/>
    <w:rsid w:val="0055273A"/>
    <w:rsid w:val="00567F08"/>
    <w:rsid w:val="0057069A"/>
    <w:rsid w:val="00591BD2"/>
    <w:rsid w:val="005A6A18"/>
    <w:rsid w:val="005C2A43"/>
    <w:rsid w:val="005C3063"/>
    <w:rsid w:val="005E3D78"/>
    <w:rsid w:val="005E7BD8"/>
    <w:rsid w:val="00625C96"/>
    <w:rsid w:val="00641A14"/>
    <w:rsid w:val="00643096"/>
    <w:rsid w:val="00663FA6"/>
    <w:rsid w:val="00666959"/>
    <w:rsid w:val="0067170B"/>
    <w:rsid w:val="00673046"/>
    <w:rsid w:val="00676701"/>
    <w:rsid w:val="006B664F"/>
    <w:rsid w:val="006B7D4F"/>
    <w:rsid w:val="006D3D39"/>
    <w:rsid w:val="006D4E94"/>
    <w:rsid w:val="006D51C5"/>
    <w:rsid w:val="006F1DE8"/>
    <w:rsid w:val="006F313E"/>
    <w:rsid w:val="00712DA5"/>
    <w:rsid w:val="00715CC7"/>
    <w:rsid w:val="00727123"/>
    <w:rsid w:val="00733875"/>
    <w:rsid w:val="007352CE"/>
    <w:rsid w:val="00736B73"/>
    <w:rsid w:val="00741B23"/>
    <w:rsid w:val="00785BF9"/>
    <w:rsid w:val="007970ED"/>
    <w:rsid w:val="00797C7C"/>
    <w:rsid w:val="007A3B77"/>
    <w:rsid w:val="007B1B90"/>
    <w:rsid w:val="007B463A"/>
    <w:rsid w:val="007C24DF"/>
    <w:rsid w:val="007C4752"/>
    <w:rsid w:val="007C613C"/>
    <w:rsid w:val="007D1D09"/>
    <w:rsid w:val="007E0F2A"/>
    <w:rsid w:val="007E5366"/>
    <w:rsid w:val="007E5806"/>
    <w:rsid w:val="007F1353"/>
    <w:rsid w:val="007F3AB6"/>
    <w:rsid w:val="007F48B2"/>
    <w:rsid w:val="00832F3F"/>
    <w:rsid w:val="008469AC"/>
    <w:rsid w:val="008648E8"/>
    <w:rsid w:val="00885FC7"/>
    <w:rsid w:val="00890D7E"/>
    <w:rsid w:val="00891DD4"/>
    <w:rsid w:val="008933CF"/>
    <w:rsid w:val="00894025"/>
    <w:rsid w:val="008A3B42"/>
    <w:rsid w:val="008A44B0"/>
    <w:rsid w:val="008A7D22"/>
    <w:rsid w:val="008D2C23"/>
    <w:rsid w:val="008E0DF9"/>
    <w:rsid w:val="008E2D66"/>
    <w:rsid w:val="008F3378"/>
    <w:rsid w:val="009067CA"/>
    <w:rsid w:val="00925EB4"/>
    <w:rsid w:val="00945BA4"/>
    <w:rsid w:val="0099184B"/>
    <w:rsid w:val="009A36DB"/>
    <w:rsid w:val="009B1000"/>
    <w:rsid w:val="009B2C5D"/>
    <w:rsid w:val="009B3C92"/>
    <w:rsid w:val="009C21C0"/>
    <w:rsid w:val="009C4D20"/>
    <w:rsid w:val="009C5ED3"/>
    <w:rsid w:val="009C7134"/>
    <w:rsid w:val="009D0356"/>
    <w:rsid w:val="009D14BB"/>
    <w:rsid w:val="009D16A8"/>
    <w:rsid w:val="009E44C6"/>
    <w:rsid w:val="009E7755"/>
    <w:rsid w:val="009F3DBB"/>
    <w:rsid w:val="009F7F72"/>
    <w:rsid w:val="00A010AE"/>
    <w:rsid w:val="00A068F1"/>
    <w:rsid w:val="00A20EF4"/>
    <w:rsid w:val="00A25872"/>
    <w:rsid w:val="00A3694E"/>
    <w:rsid w:val="00A37680"/>
    <w:rsid w:val="00A41AC8"/>
    <w:rsid w:val="00A42F6B"/>
    <w:rsid w:val="00A6381E"/>
    <w:rsid w:val="00A84603"/>
    <w:rsid w:val="00A849C5"/>
    <w:rsid w:val="00AA72AB"/>
    <w:rsid w:val="00AB3B08"/>
    <w:rsid w:val="00AC2AB1"/>
    <w:rsid w:val="00AC4B85"/>
    <w:rsid w:val="00B52939"/>
    <w:rsid w:val="00B75716"/>
    <w:rsid w:val="00B95961"/>
    <w:rsid w:val="00B96E58"/>
    <w:rsid w:val="00BA187B"/>
    <w:rsid w:val="00BA5908"/>
    <w:rsid w:val="00BD3A01"/>
    <w:rsid w:val="00BD3B94"/>
    <w:rsid w:val="00BF39C8"/>
    <w:rsid w:val="00C02525"/>
    <w:rsid w:val="00C05085"/>
    <w:rsid w:val="00C07DB4"/>
    <w:rsid w:val="00C3410B"/>
    <w:rsid w:val="00C56791"/>
    <w:rsid w:val="00C56D0C"/>
    <w:rsid w:val="00C67213"/>
    <w:rsid w:val="00C70FAE"/>
    <w:rsid w:val="00C7346C"/>
    <w:rsid w:val="00C77937"/>
    <w:rsid w:val="00C80012"/>
    <w:rsid w:val="00C85700"/>
    <w:rsid w:val="00CA6BDC"/>
    <w:rsid w:val="00CB1C30"/>
    <w:rsid w:val="00CC284E"/>
    <w:rsid w:val="00CC615D"/>
    <w:rsid w:val="00CE632E"/>
    <w:rsid w:val="00D33B0B"/>
    <w:rsid w:val="00D36C5C"/>
    <w:rsid w:val="00D46E14"/>
    <w:rsid w:val="00D51203"/>
    <w:rsid w:val="00D673E5"/>
    <w:rsid w:val="00D75728"/>
    <w:rsid w:val="00D75DF2"/>
    <w:rsid w:val="00D76970"/>
    <w:rsid w:val="00D9010D"/>
    <w:rsid w:val="00D94767"/>
    <w:rsid w:val="00DA568C"/>
    <w:rsid w:val="00DA7D38"/>
    <w:rsid w:val="00DB08C3"/>
    <w:rsid w:val="00DB5FC2"/>
    <w:rsid w:val="00DB6F01"/>
    <w:rsid w:val="00DE2323"/>
    <w:rsid w:val="00DF4003"/>
    <w:rsid w:val="00E04B19"/>
    <w:rsid w:val="00E14679"/>
    <w:rsid w:val="00E260F3"/>
    <w:rsid w:val="00E321E0"/>
    <w:rsid w:val="00E3274A"/>
    <w:rsid w:val="00E37F60"/>
    <w:rsid w:val="00E52D8A"/>
    <w:rsid w:val="00E62A43"/>
    <w:rsid w:val="00E76B68"/>
    <w:rsid w:val="00E83013"/>
    <w:rsid w:val="00E8470B"/>
    <w:rsid w:val="00E95EF6"/>
    <w:rsid w:val="00ED0668"/>
    <w:rsid w:val="00ED2B5D"/>
    <w:rsid w:val="00ED53A3"/>
    <w:rsid w:val="00EF2392"/>
    <w:rsid w:val="00F122D1"/>
    <w:rsid w:val="00F127C0"/>
    <w:rsid w:val="00F13086"/>
    <w:rsid w:val="00F2226E"/>
    <w:rsid w:val="00F949B8"/>
    <w:rsid w:val="00FA384F"/>
    <w:rsid w:val="00FA3F74"/>
    <w:rsid w:val="00FB38AE"/>
    <w:rsid w:val="00FB7A80"/>
    <w:rsid w:val="00FC5931"/>
    <w:rsid w:val="00FD055E"/>
    <w:rsid w:val="00FD6891"/>
    <w:rsid w:val="00FD7354"/>
    <w:rsid w:val="00FE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4AE"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character" w:styleId="Hipervnculo">
    <w:name w:val="Hyperlink"/>
    <w:basedOn w:val="Fuentedeprrafopredeter"/>
    <w:uiPriority w:val="99"/>
    <w:unhideWhenUsed/>
    <w:rsid w:val="005C3063"/>
    <w:rPr>
      <w:color w:val="467886" w:themeColor="hyperlink"/>
      <w:u w:val="single"/>
    </w:rPr>
  </w:style>
  <w:style w:type="paragraph" w:customStyle="1" w:styleId="defaultstyledtext-xb1qmn-0">
    <w:name w:val="default__styledtext-xb1qmn-0"/>
    <w:basedOn w:val="Normal"/>
    <w:rsid w:val="005C306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57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1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37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58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E0B-3907-450A-B4C8-13B5FABD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822</Words>
  <Characters>5051</Characters>
  <Application>Microsoft Office Word</Application>
  <DocSecurity>0</DocSecurity>
  <Lines>310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9</cp:revision>
  <cp:lastPrinted>2025-01-15T16:38:00Z</cp:lastPrinted>
  <dcterms:created xsi:type="dcterms:W3CDTF">2025-01-24T16:51:00Z</dcterms:created>
  <dcterms:modified xsi:type="dcterms:W3CDTF">2026-02-24T17:20:00Z</dcterms:modified>
</cp:coreProperties>
</file>